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9D43" w14:textId="0D8C9F03" w:rsidR="00E8312A" w:rsidRPr="00CB396B" w:rsidRDefault="00E8312A">
      <w:pPr>
        <w:tabs>
          <w:tab w:val="left" w:pos="720"/>
          <w:tab w:val="left" w:pos="1440"/>
          <w:tab w:val="left" w:pos="2880"/>
          <w:tab w:val="center" w:pos="4320"/>
          <w:tab w:val="left" w:pos="5040"/>
          <w:tab w:val="left" w:pos="5760"/>
          <w:tab w:val="left" w:pos="6480"/>
          <w:tab w:val="left" w:pos="7200"/>
          <w:tab w:val="left" w:pos="7920"/>
          <w:tab w:val="left" w:pos="8640"/>
        </w:tabs>
        <w:rPr>
          <w:b/>
        </w:rPr>
      </w:pPr>
      <w:r w:rsidRPr="00CB396B">
        <w:rPr>
          <w:b/>
        </w:rPr>
        <w:t xml:space="preserve">          </w:t>
      </w:r>
      <w:r w:rsidRPr="00CB396B">
        <w:rPr>
          <w:b/>
        </w:rPr>
        <w:tab/>
      </w:r>
      <w:r w:rsidRPr="00CB396B">
        <w:rPr>
          <w:b/>
        </w:rPr>
        <w:tab/>
      </w:r>
      <w:r w:rsidRPr="00CB396B">
        <w:rPr>
          <w:b/>
        </w:rPr>
        <w:tab/>
        <w:t xml:space="preserve">English </w:t>
      </w:r>
      <w:r w:rsidR="00A325EF">
        <w:rPr>
          <w:b/>
        </w:rPr>
        <w:t>724</w:t>
      </w:r>
      <w:r w:rsidRPr="00CB396B">
        <w:rPr>
          <w:b/>
        </w:rPr>
        <w:t>: “</w:t>
      </w:r>
      <w:r w:rsidR="00A325EF">
        <w:rPr>
          <w:b/>
        </w:rPr>
        <w:t>Victorian Marriage</w:t>
      </w:r>
      <w:r w:rsidRPr="00CB396B">
        <w:rPr>
          <w:b/>
        </w:rPr>
        <w:t>”</w:t>
      </w:r>
    </w:p>
    <w:p w14:paraId="125CD641" w14:textId="77777777" w:rsidR="00E8312A" w:rsidRPr="00CB396B" w:rsidRDefault="00E8312A">
      <w:pPr>
        <w:tabs>
          <w:tab w:val="left" w:pos="720"/>
          <w:tab w:val="left" w:pos="2880"/>
          <w:tab w:val="center" w:pos="4320"/>
          <w:tab w:val="left" w:pos="5040"/>
          <w:tab w:val="left" w:pos="5760"/>
          <w:tab w:val="left" w:pos="6480"/>
          <w:tab w:val="left" w:pos="7200"/>
          <w:tab w:val="left" w:pos="7920"/>
          <w:tab w:val="left" w:pos="8640"/>
        </w:tabs>
      </w:pPr>
    </w:p>
    <w:p w14:paraId="0E9436F6" w14:textId="77777777" w:rsidR="005249C7" w:rsidRPr="00CB396B" w:rsidRDefault="005249C7">
      <w:pPr>
        <w:tabs>
          <w:tab w:val="left" w:pos="720"/>
          <w:tab w:val="left" w:pos="2880"/>
          <w:tab w:val="center" w:pos="4320"/>
          <w:tab w:val="left" w:pos="5040"/>
          <w:tab w:val="left" w:pos="5760"/>
          <w:tab w:val="left" w:pos="6480"/>
          <w:tab w:val="left" w:pos="7200"/>
          <w:tab w:val="left" w:pos="7920"/>
          <w:tab w:val="left" w:pos="8640"/>
        </w:tabs>
      </w:pPr>
    </w:p>
    <w:p w14:paraId="670D2972" w14:textId="5CB2EF9B" w:rsidR="00E8312A" w:rsidRPr="00CB396B" w:rsidRDefault="00E8312A">
      <w:pPr>
        <w:tabs>
          <w:tab w:val="left" w:pos="720"/>
          <w:tab w:val="left" w:pos="2880"/>
          <w:tab w:val="center" w:pos="4320"/>
          <w:tab w:val="left" w:pos="5760"/>
          <w:tab w:val="left" w:pos="6480"/>
          <w:tab w:val="left" w:pos="7200"/>
          <w:tab w:val="left" w:pos="7920"/>
          <w:tab w:val="left" w:pos="8640"/>
        </w:tabs>
      </w:pPr>
      <w:r w:rsidRPr="00CB396B">
        <w:t>Talia Schaffer</w:t>
      </w:r>
      <w:r w:rsidRPr="00CB396B">
        <w:tab/>
      </w:r>
      <w:r w:rsidRPr="00CB396B">
        <w:tab/>
      </w:r>
      <w:r w:rsidRPr="00CB396B">
        <w:tab/>
      </w:r>
      <w:r w:rsidR="00A325EF">
        <w:t>Mon 4:30-6:20</w:t>
      </w:r>
    </w:p>
    <w:p w14:paraId="7EFBEF73" w14:textId="3CB2E96C" w:rsidR="00E8312A" w:rsidRPr="00CB396B" w:rsidRDefault="00E8312A">
      <w:pPr>
        <w:tabs>
          <w:tab w:val="left" w:pos="720"/>
          <w:tab w:val="left" w:pos="2880"/>
          <w:tab w:val="center" w:pos="4320"/>
          <w:tab w:val="left" w:pos="5760"/>
          <w:tab w:val="left" w:pos="6480"/>
          <w:tab w:val="left" w:pos="7200"/>
          <w:tab w:val="left" w:pos="7920"/>
          <w:tab w:val="left" w:pos="8640"/>
        </w:tabs>
      </w:pPr>
      <w:r w:rsidRPr="00CB396B">
        <w:t>Office:</w:t>
      </w:r>
      <w:r w:rsidR="009D6312">
        <w:t xml:space="preserve"> KP</w:t>
      </w:r>
      <w:r w:rsidRPr="00CB396B">
        <w:t xml:space="preserve"> </w:t>
      </w:r>
      <w:r w:rsidR="00A325EF">
        <w:t>614</w:t>
      </w:r>
      <w:r w:rsidRPr="00CB396B">
        <w:tab/>
      </w:r>
      <w:r w:rsidRPr="00CB396B">
        <w:tab/>
      </w:r>
      <w:r w:rsidRPr="00CB396B">
        <w:tab/>
        <w:t xml:space="preserve">Office hours: </w:t>
      </w:r>
      <w:r w:rsidR="00A325EF">
        <w:t>Wed 10</w:t>
      </w:r>
      <w:r w:rsidR="009D6312">
        <w:t>am</w:t>
      </w:r>
      <w:r w:rsidR="00A325EF">
        <w:t>-12</w:t>
      </w:r>
      <w:r w:rsidR="009D6312">
        <w:t>pm</w:t>
      </w:r>
      <w:r w:rsidRPr="00CB396B">
        <w:t xml:space="preserve"> </w:t>
      </w:r>
    </w:p>
    <w:p w14:paraId="221E0458" w14:textId="77777777" w:rsidR="00E8312A" w:rsidRPr="00CB396B" w:rsidRDefault="00E8312A">
      <w:pPr>
        <w:tabs>
          <w:tab w:val="left" w:pos="720"/>
          <w:tab w:val="left" w:pos="2880"/>
          <w:tab w:val="center" w:pos="4320"/>
          <w:tab w:val="left" w:pos="5760"/>
          <w:tab w:val="left" w:pos="6480"/>
          <w:tab w:val="left" w:pos="7200"/>
          <w:tab w:val="left" w:pos="7920"/>
          <w:tab w:val="left" w:pos="8640"/>
        </w:tabs>
      </w:pPr>
      <w:r w:rsidRPr="00CB396B">
        <w:tab/>
      </w:r>
      <w:r w:rsidRPr="00CB396B">
        <w:tab/>
      </w:r>
      <w:r w:rsidRPr="00CB396B">
        <w:tab/>
      </w:r>
      <w:r w:rsidRPr="00CB396B">
        <w:tab/>
        <w:t>and by appointment</w:t>
      </w:r>
      <w:r w:rsidRPr="00CB396B">
        <w:tab/>
      </w:r>
    </w:p>
    <w:p w14:paraId="7499574B" w14:textId="053EEB40" w:rsidR="00E8312A" w:rsidRPr="00CB396B" w:rsidRDefault="00E8312A">
      <w:pPr>
        <w:tabs>
          <w:tab w:val="left" w:pos="720"/>
          <w:tab w:val="left" w:pos="2880"/>
          <w:tab w:val="center" w:pos="4320"/>
          <w:tab w:val="left" w:pos="5760"/>
          <w:tab w:val="left" w:pos="6480"/>
          <w:tab w:val="left" w:pos="7200"/>
          <w:tab w:val="left" w:pos="7920"/>
          <w:tab w:val="left" w:pos="8640"/>
        </w:tabs>
      </w:pPr>
      <w:r w:rsidRPr="00CB396B">
        <w:t>Phone:</w:t>
      </w:r>
      <w:r w:rsidR="00BA1AB4" w:rsidRPr="00CB396B">
        <w:t xml:space="preserve"> </w:t>
      </w:r>
      <w:r w:rsidRPr="00CB396B">
        <w:t>(</w:t>
      </w:r>
      <w:r w:rsidR="00A325EF">
        <w:t>718)</w:t>
      </w:r>
      <w:r w:rsidR="00E25980">
        <w:t xml:space="preserve"> </w:t>
      </w:r>
      <w:r w:rsidR="00A325EF">
        <w:t>997-4675</w:t>
      </w:r>
      <w:r w:rsidRPr="00CB396B">
        <w:tab/>
      </w:r>
      <w:r w:rsidRPr="00CB396B">
        <w:tab/>
      </w:r>
      <w:r w:rsidRPr="00CB396B">
        <w:tab/>
      </w:r>
    </w:p>
    <w:p w14:paraId="39B6C258" w14:textId="77777777" w:rsidR="00E8312A" w:rsidRPr="00CB396B" w:rsidRDefault="00E8312A">
      <w:pPr>
        <w:tabs>
          <w:tab w:val="left" w:pos="720"/>
          <w:tab w:val="left" w:pos="2880"/>
          <w:tab w:val="center" w:pos="4320"/>
          <w:tab w:val="left" w:pos="5760"/>
          <w:tab w:val="left" w:pos="6480"/>
          <w:tab w:val="left" w:pos="7200"/>
          <w:tab w:val="left" w:pos="7920"/>
          <w:tab w:val="left" w:pos="8640"/>
        </w:tabs>
        <w:rPr>
          <w:i/>
        </w:rPr>
      </w:pPr>
      <w:r w:rsidRPr="00CB396B">
        <w:t>E-mail: talia.schaffer@qc.cuny.edu</w:t>
      </w:r>
      <w:r w:rsidRPr="00CB396B">
        <w:tab/>
      </w:r>
      <w:r w:rsidRPr="00CB396B">
        <w:tab/>
      </w:r>
      <w:r w:rsidRPr="00CB396B">
        <w:tab/>
      </w:r>
    </w:p>
    <w:p w14:paraId="334A8B9A" w14:textId="77777777" w:rsidR="00E8312A" w:rsidRDefault="00E8312A">
      <w:pPr>
        <w:tabs>
          <w:tab w:val="left" w:pos="720"/>
          <w:tab w:val="left" w:pos="2880"/>
          <w:tab w:val="center" w:pos="4320"/>
          <w:tab w:val="left" w:pos="5760"/>
          <w:tab w:val="left" w:pos="6480"/>
          <w:tab w:val="left" w:pos="7200"/>
          <w:tab w:val="left" w:pos="7920"/>
          <w:tab w:val="left" w:pos="8640"/>
        </w:tabs>
      </w:pPr>
    </w:p>
    <w:p w14:paraId="458CB80D" w14:textId="427DAC21" w:rsidR="00F67385" w:rsidRPr="00F67385" w:rsidRDefault="00F67385">
      <w:pPr>
        <w:tabs>
          <w:tab w:val="left" w:pos="720"/>
          <w:tab w:val="left" w:pos="2880"/>
          <w:tab w:val="center" w:pos="4320"/>
          <w:tab w:val="left" w:pos="5760"/>
          <w:tab w:val="left" w:pos="6480"/>
          <w:tab w:val="left" w:pos="7200"/>
          <w:tab w:val="left" w:pos="7920"/>
          <w:tab w:val="left" w:pos="8640"/>
        </w:tabs>
        <w:rPr>
          <w:u w:val="single"/>
        </w:rPr>
      </w:pPr>
      <w:r>
        <w:rPr>
          <w:u w:val="single"/>
        </w:rPr>
        <w:t>About this course</w:t>
      </w:r>
    </w:p>
    <w:p w14:paraId="79C0781C" w14:textId="2B71CEBC" w:rsidR="00CB396B" w:rsidRDefault="00CB396B" w:rsidP="00CB396B">
      <w:pPr>
        <w:tabs>
          <w:tab w:val="left" w:pos="720"/>
          <w:tab w:val="left" w:pos="2880"/>
          <w:tab w:val="center" w:pos="4320"/>
          <w:tab w:val="left" w:pos="5760"/>
          <w:tab w:val="left" w:pos="6480"/>
          <w:tab w:val="left" w:pos="7200"/>
          <w:tab w:val="left" w:pos="7920"/>
          <w:tab w:val="left" w:pos="8640"/>
        </w:tabs>
        <w:rPr>
          <w:rFonts w:cs="Lucida Grande"/>
          <w:noProof w:val="0"/>
          <w:szCs w:val="24"/>
        </w:rPr>
      </w:pPr>
      <w:r w:rsidRPr="00CB396B">
        <w:rPr>
          <w:rFonts w:cs="Lucida Grande"/>
          <w:noProof w:val="0"/>
          <w:szCs w:val="24"/>
        </w:rPr>
        <w:t>The Victorian novel always seems to end with a happy marriage - or does it? Recent analysis of "the marriage plot" has revealed that it is actually much more complicated than readers have assumed. Victorian novels by authors like Jane Austen, Charlotte Bronte, Emily Bronte, George Eliot, Anthony Trollope, Henry James, Ellen Wood, and Charlotte Yonge, turn out to feature marriages that are quite strange from a modern perspective.  Sometimes characters marry family members; sometimes their marriages seem like disguises for same-sex affiliations; sometimes they deliberately choose a marriage without romantic love. In this course we will explore what marriage meant in this tumultuous era, when marriage was being redefined in drastically new ways. Our readings may include such</w:t>
      </w:r>
      <w:r w:rsidR="00A325EF">
        <w:rPr>
          <w:rFonts w:cs="Lucida Grande"/>
          <w:noProof w:val="0"/>
          <w:szCs w:val="24"/>
        </w:rPr>
        <w:t xml:space="preserve"> novels as </w:t>
      </w:r>
      <w:r w:rsidR="00A325EF" w:rsidRPr="00A325EF">
        <w:rPr>
          <w:rFonts w:cs="Lucida Grande"/>
          <w:i/>
          <w:noProof w:val="0"/>
          <w:szCs w:val="24"/>
        </w:rPr>
        <w:t>Jane Eyre, Wuthering Heights, Middlemarch, Can You Forgive Her?, Portrait of a Lady</w:t>
      </w:r>
      <w:r w:rsidR="00A325EF">
        <w:rPr>
          <w:rFonts w:cs="Lucida Grande"/>
          <w:noProof w:val="0"/>
          <w:szCs w:val="24"/>
        </w:rPr>
        <w:t xml:space="preserve">, and </w:t>
      </w:r>
      <w:r w:rsidR="00A325EF" w:rsidRPr="00A325EF">
        <w:rPr>
          <w:rFonts w:cs="Lucida Grande"/>
          <w:i/>
          <w:noProof w:val="0"/>
          <w:szCs w:val="24"/>
        </w:rPr>
        <w:t>East Lynne</w:t>
      </w:r>
      <w:r w:rsidRPr="00A325EF">
        <w:rPr>
          <w:rFonts w:cs="Lucida Grande"/>
          <w:i/>
          <w:noProof w:val="0"/>
          <w:szCs w:val="24"/>
        </w:rPr>
        <w:t>,</w:t>
      </w:r>
      <w:r w:rsidRPr="00CB396B">
        <w:rPr>
          <w:rFonts w:cs="Lucida Grande"/>
          <w:noProof w:val="0"/>
          <w:szCs w:val="24"/>
        </w:rPr>
        <w:t xml:space="preserve"> along with Victorian journalism on the "Marriage Question" an</w:t>
      </w:r>
      <w:r w:rsidR="00A325EF">
        <w:rPr>
          <w:rFonts w:cs="Lucida Grande"/>
          <w:noProof w:val="0"/>
          <w:szCs w:val="24"/>
        </w:rPr>
        <w:t>d anthropological accounts of "p</w:t>
      </w:r>
      <w:r w:rsidRPr="00CB396B">
        <w:rPr>
          <w:rFonts w:cs="Lucida Grande"/>
          <w:noProof w:val="0"/>
          <w:szCs w:val="24"/>
        </w:rPr>
        <w:t>rimitive marriage." We will also read important new works of literary critic</w:t>
      </w:r>
      <w:r w:rsidR="007503C7">
        <w:rPr>
          <w:rFonts w:cs="Lucida Grande"/>
          <w:noProof w:val="0"/>
          <w:szCs w:val="24"/>
        </w:rPr>
        <w:t xml:space="preserve">ism, including Sharon Marcus's </w:t>
      </w:r>
      <w:r w:rsidR="007503C7" w:rsidRPr="007503C7">
        <w:rPr>
          <w:rFonts w:cs="Lucida Grande"/>
          <w:i/>
          <w:noProof w:val="0"/>
          <w:szCs w:val="24"/>
        </w:rPr>
        <w:t>Between Women</w:t>
      </w:r>
      <w:r w:rsidR="007503C7">
        <w:rPr>
          <w:rFonts w:cs="Lucida Grande"/>
          <w:noProof w:val="0"/>
          <w:szCs w:val="24"/>
        </w:rPr>
        <w:t xml:space="preserve"> and Mary Jean Corbett's </w:t>
      </w:r>
      <w:r w:rsidR="007503C7" w:rsidRPr="007503C7">
        <w:rPr>
          <w:rFonts w:cs="Lucida Grande"/>
          <w:i/>
          <w:noProof w:val="0"/>
          <w:szCs w:val="24"/>
        </w:rPr>
        <w:t>Family Likeness</w:t>
      </w:r>
      <w:r w:rsidRPr="00CB396B">
        <w:rPr>
          <w:rFonts w:cs="Lucida Grande"/>
          <w:noProof w:val="0"/>
          <w:szCs w:val="24"/>
        </w:rPr>
        <w:t>, that help us re-imagine the nature of the family, incest, and same-sex relations. Weekly blog, presentation, and final paper.</w:t>
      </w:r>
    </w:p>
    <w:p w14:paraId="07E89D7A" w14:textId="77777777" w:rsidR="009D6312" w:rsidRDefault="009D6312" w:rsidP="00CB396B">
      <w:pPr>
        <w:tabs>
          <w:tab w:val="left" w:pos="720"/>
          <w:tab w:val="left" w:pos="2880"/>
          <w:tab w:val="center" w:pos="4320"/>
          <w:tab w:val="left" w:pos="5760"/>
          <w:tab w:val="left" w:pos="6480"/>
          <w:tab w:val="left" w:pos="7200"/>
          <w:tab w:val="left" w:pos="7920"/>
          <w:tab w:val="left" w:pos="8640"/>
        </w:tabs>
        <w:rPr>
          <w:rFonts w:cs="Lucida Grande"/>
          <w:noProof w:val="0"/>
          <w:szCs w:val="24"/>
        </w:rPr>
      </w:pPr>
    </w:p>
    <w:p w14:paraId="171976D0" w14:textId="77777777" w:rsidR="009D6312" w:rsidRPr="00CB396B" w:rsidRDefault="009D6312" w:rsidP="009D6312">
      <w:pPr>
        <w:tabs>
          <w:tab w:val="left" w:pos="720"/>
          <w:tab w:val="left" w:pos="2880"/>
          <w:tab w:val="center" w:pos="4320"/>
          <w:tab w:val="left" w:pos="5040"/>
          <w:tab w:val="left" w:pos="5760"/>
          <w:tab w:val="left" w:pos="6480"/>
          <w:tab w:val="left" w:pos="7200"/>
          <w:tab w:val="left" w:pos="7920"/>
          <w:tab w:val="left" w:pos="8640"/>
        </w:tabs>
        <w:rPr>
          <w:u w:val="single"/>
        </w:rPr>
      </w:pPr>
      <w:r w:rsidRPr="00CB396B">
        <w:rPr>
          <w:u w:val="single"/>
        </w:rPr>
        <w:t>Required texts</w:t>
      </w:r>
    </w:p>
    <w:p w14:paraId="798E7094" w14:textId="6450CA45" w:rsidR="009D6312" w:rsidRPr="007503C7" w:rsidRDefault="009D6312" w:rsidP="009D6312">
      <w:pPr>
        <w:tabs>
          <w:tab w:val="left" w:pos="2880"/>
          <w:tab w:val="center" w:pos="4320"/>
          <w:tab w:val="left" w:pos="5040"/>
          <w:tab w:val="left" w:pos="5760"/>
          <w:tab w:val="left" w:pos="6480"/>
          <w:tab w:val="left" w:pos="7200"/>
          <w:tab w:val="left" w:pos="7920"/>
          <w:tab w:val="left" w:pos="8640"/>
        </w:tabs>
        <w:ind w:left="450" w:hanging="450"/>
        <w:rPr>
          <w:szCs w:val="24"/>
        </w:rPr>
      </w:pPr>
      <w:r>
        <w:t xml:space="preserve">Brontë, Charlotte. </w:t>
      </w:r>
      <w:r>
        <w:rPr>
          <w:i/>
        </w:rPr>
        <w:t>Jane Eyre.</w:t>
      </w:r>
      <w:r w:rsidR="007503C7">
        <w:t xml:space="preserve"> (Penguin, ISBN</w:t>
      </w:r>
      <w:r w:rsidR="007503C7" w:rsidRPr="007503C7">
        <w:rPr>
          <w:szCs w:val="24"/>
        </w:rPr>
        <w:t xml:space="preserve"> </w:t>
      </w:r>
      <w:r w:rsidR="007503C7" w:rsidRPr="007503C7">
        <w:rPr>
          <w:rFonts w:cs="Verdana"/>
          <w:noProof w:val="0"/>
          <w:szCs w:val="24"/>
        </w:rPr>
        <w:t>978-0141441146)</w:t>
      </w:r>
    </w:p>
    <w:p w14:paraId="6881E575" w14:textId="4F5C66B4" w:rsidR="009D6312" w:rsidRPr="007503C7" w:rsidRDefault="009D6312" w:rsidP="009D6312">
      <w:pPr>
        <w:tabs>
          <w:tab w:val="left" w:pos="720"/>
          <w:tab w:val="left" w:pos="2880"/>
          <w:tab w:val="center" w:pos="4320"/>
        </w:tabs>
      </w:pPr>
      <w:r>
        <w:t>Brontë,</w:t>
      </w:r>
      <w:r w:rsidR="00B76E43">
        <w:t xml:space="preserve"> Emily,</w:t>
      </w:r>
      <w:r>
        <w:t xml:space="preserve"> </w:t>
      </w:r>
      <w:r>
        <w:rPr>
          <w:i/>
        </w:rPr>
        <w:t>Wuthering Heights</w:t>
      </w:r>
      <w:r>
        <w:t xml:space="preserve"> (</w:t>
      </w:r>
      <w:r w:rsidR="007D2E7E">
        <w:t>Oxford World’s Classics</w:t>
      </w:r>
      <w:r>
        <w:t>,</w:t>
      </w:r>
      <w:r w:rsidRPr="007503C7">
        <w:t xml:space="preserve"> ISBN</w:t>
      </w:r>
      <w:r w:rsidR="007D2E7E" w:rsidRPr="007D2E7E">
        <w:rPr>
          <w:rFonts w:cs="Verdana"/>
          <w:noProof w:val="0"/>
          <w:szCs w:val="24"/>
        </w:rPr>
        <w:t xml:space="preserve"> 978-0199541898</w:t>
      </w:r>
      <w:r w:rsidRPr="007D2E7E">
        <w:rPr>
          <w:szCs w:val="24"/>
        </w:rPr>
        <w:t>)</w:t>
      </w:r>
    </w:p>
    <w:p w14:paraId="47C9BF45" w14:textId="2D457627" w:rsidR="009D6312" w:rsidRPr="00BF0BA1" w:rsidRDefault="009D6312" w:rsidP="009D6312">
      <w:pPr>
        <w:tabs>
          <w:tab w:val="left" w:pos="2880"/>
          <w:tab w:val="center" w:pos="4320"/>
          <w:tab w:val="left" w:pos="5040"/>
          <w:tab w:val="left" w:pos="5760"/>
          <w:tab w:val="left" w:pos="6480"/>
          <w:tab w:val="left" w:pos="7200"/>
          <w:tab w:val="left" w:pos="7920"/>
          <w:tab w:val="left" w:pos="8640"/>
        </w:tabs>
        <w:ind w:left="450" w:hanging="450"/>
        <w:rPr>
          <w:szCs w:val="24"/>
        </w:rPr>
      </w:pPr>
      <w:r>
        <w:t xml:space="preserve">Trollope, Anthony, </w:t>
      </w:r>
      <w:r>
        <w:rPr>
          <w:i/>
        </w:rPr>
        <w:t>Can You Forgive Her?</w:t>
      </w:r>
      <w:r w:rsidR="00BF0BA1">
        <w:t xml:space="preserve"> (Oxford World’s Classics, ISBN</w:t>
      </w:r>
      <w:r w:rsidR="00BF0BA1" w:rsidRPr="00BF0BA1">
        <w:rPr>
          <w:szCs w:val="24"/>
        </w:rPr>
        <w:t xml:space="preserve"> </w:t>
      </w:r>
      <w:r w:rsidR="00BF0BA1" w:rsidRPr="00BF0BA1">
        <w:rPr>
          <w:rFonts w:cs="Verdana"/>
          <w:noProof w:val="0"/>
          <w:szCs w:val="24"/>
        </w:rPr>
        <w:t>978-</w:t>
      </w:r>
      <w:r w:rsidR="00E25980" w:rsidRPr="00BF0BA1">
        <w:rPr>
          <w:rFonts w:cs="Verdana"/>
          <w:noProof w:val="0"/>
          <w:szCs w:val="24"/>
        </w:rPr>
        <w:t>01995</w:t>
      </w:r>
      <w:r w:rsidR="00E25980">
        <w:rPr>
          <w:rFonts w:cs="Verdana"/>
          <w:noProof w:val="0"/>
          <w:szCs w:val="24"/>
        </w:rPr>
        <w:t>78177</w:t>
      </w:r>
      <w:r w:rsidR="00BF0BA1" w:rsidRPr="00BF0BA1">
        <w:rPr>
          <w:rFonts w:cs="Verdana"/>
          <w:noProof w:val="0"/>
          <w:szCs w:val="24"/>
        </w:rPr>
        <w:t>)</w:t>
      </w:r>
    </w:p>
    <w:p w14:paraId="21BB8D9D" w14:textId="747EC57D" w:rsidR="009D6312" w:rsidRPr="00BF0BA1" w:rsidRDefault="009D6312" w:rsidP="009D6312">
      <w:pPr>
        <w:tabs>
          <w:tab w:val="left" w:pos="2880"/>
          <w:tab w:val="center" w:pos="4320"/>
          <w:tab w:val="left" w:pos="5040"/>
          <w:tab w:val="left" w:pos="5760"/>
          <w:tab w:val="left" w:pos="6480"/>
          <w:tab w:val="left" w:pos="7200"/>
          <w:tab w:val="left" w:pos="7920"/>
          <w:tab w:val="left" w:pos="8640"/>
        </w:tabs>
        <w:ind w:left="450" w:hanging="450"/>
      </w:pPr>
      <w:r>
        <w:t xml:space="preserve">Wood, Ellen, </w:t>
      </w:r>
      <w:r>
        <w:rPr>
          <w:i/>
        </w:rPr>
        <w:t>East Lynne</w:t>
      </w:r>
      <w:r w:rsidR="00BF0BA1">
        <w:t xml:space="preserve"> (Oxford World’s Classics, ISBN</w:t>
      </w:r>
      <w:r w:rsidR="00BF0BA1" w:rsidRPr="00BF0BA1">
        <w:rPr>
          <w:szCs w:val="24"/>
        </w:rPr>
        <w:t xml:space="preserve"> </w:t>
      </w:r>
      <w:r w:rsidR="00BF0BA1" w:rsidRPr="00BF0BA1">
        <w:rPr>
          <w:rFonts w:cs="Verdana"/>
          <w:noProof w:val="0"/>
          <w:szCs w:val="24"/>
        </w:rPr>
        <w:t>978-0199536030)</w:t>
      </w:r>
    </w:p>
    <w:p w14:paraId="333487D1" w14:textId="77777777" w:rsidR="009D6312" w:rsidRDefault="009D6312" w:rsidP="009D6312">
      <w:pPr>
        <w:tabs>
          <w:tab w:val="left" w:pos="2880"/>
          <w:tab w:val="center" w:pos="4320"/>
          <w:tab w:val="left" w:pos="5040"/>
          <w:tab w:val="left" w:pos="5760"/>
          <w:tab w:val="left" w:pos="6480"/>
          <w:tab w:val="left" w:pos="7200"/>
          <w:tab w:val="left" w:pos="7920"/>
          <w:tab w:val="left" w:pos="8640"/>
        </w:tabs>
        <w:ind w:left="450" w:hanging="450"/>
      </w:pPr>
      <w:r w:rsidRPr="00CB396B">
        <w:t xml:space="preserve"> </w:t>
      </w:r>
    </w:p>
    <w:p w14:paraId="014B3738" w14:textId="77777777" w:rsidR="009D6312" w:rsidRDefault="009D6312" w:rsidP="009D6312">
      <w:pPr>
        <w:tabs>
          <w:tab w:val="left" w:pos="720"/>
          <w:tab w:val="left" w:pos="2880"/>
          <w:tab w:val="center" w:pos="4320"/>
          <w:tab w:val="left" w:pos="5040"/>
          <w:tab w:val="left" w:pos="5760"/>
          <w:tab w:val="left" w:pos="6480"/>
          <w:tab w:val="left" w:pos="7200"/>
          <w:tab w:val="left" w:pos="7920"/>
          <w:tab w:val="left" w:pos="8640"/>
        </w:tabs>
      </w:pPr>
      <w:r w:rsidRPr="00CB396B">
        <w:t>*Readings with an asterisk are available via Blackboard</w:t>
      </w:r>
    </w:p>
    <w:p w14:paraId="3D920E19" w14:textId="77777777" w:rsidR="009D6312" w:rsidRDefault="009D6312" w:rsidP="009D6312">
      <w:pPr>
        <w:tabs>
          <w:tab w:val="left" w:pos="720"/>
          <w:tab w:val="left" w:pos="2880"/>
          <w:tab w:val="center" w:pos="4320"/>
          <w:tab w:val="left" w:pos="5040"/>
          <w:tab w:val="left" w:pos="5760"/>
          <w:tab w:val="left" w:pos="6480"/>
          <w:tab w:val="left" w:pos="7200"/>
          <w:tab w:val="left" w:pos="7920"/>
          <w:tab w:val="left" w:pos="8640"/>
        </w:tabs>
      </w:pPr>
    </w:p>
    <w:p w14:paraId="2733BC1D" w14:textId="77777777" w:rsidR="009D6312" w:rsidRDefault="009D6312" w:rsidP="009D6312">
      <w:pPr>
        <w:rPr>
          <w:color w:val="000000"/>
        </w:rPr>
      </w:pPr>
      <w:r>
        <w:rPr>
          <w:color w:val="000000"/>
          <w:u w:val="single"/>
        </w:rPr>
        <w:t>Learning Goals</w:t>
      </w:r>
    </w:p>
    <w:p w14:paraId="06C45A1D" w14:textId="77777777" w:rsidR="009D6312" w:rsidRDefault="009D6312" w:rsidP="009D6312">
      <w:pPr>
        <w:rPr>
          <w:color w:val="000000"/>
        </w:rPr>
      </w:pPr>
      <w:r>
        <w:rPr>
          <w:color w:val="000000"/>
        </w:rPr>
        <w:t>In this course I hope you will:</w:t>
      </w:r>
    </w:p>
    <w:p w14:paraId="35C1B924" w14:textId="77777777" w:rsidR="009D6312" w:rsidRDefault="009D6312" w:rsidP="009D6312">
      <w:pPr>
        <w:rPr>
          <w:color w:val="000000"/>
        </w:rPr>
      </w:pPr>
      <w:r>
        <w:rPr>
          <w:color w:val="000000"/>
        </w:rPr>
        <w:t>• learn to perform independent scholarly research</w:t>
      </w:r>
    </w:p>
    <w:p w14:paraId="67971156" w14:textId="77777777" w:rsidR="009D6312" w:rsidRDefault="009D6312" w:rsidP="009D6312">
      <w:pPr>
        <w:rPr>
          <w:color w:val="000000"/>
        </w:rPr>
      </w:pPr>
      <w:r>
        <w:rPr>
          <w:color w:val="000000"/>
        </w:rPr>
        <w:t>• practice close, attentive textual readings</w:t>
      </w:r>
    </w:p>
    <w:p w14:paraId="2980EC7B" w14:textId="77777777" w:rsidR="009D6312" w:rsidRDefault="009D6312" w:rsidP="009D6312">
      <w:pPr>
        <w:rPr>
          <w:color w:val="000000"/>
        </w:rPr>
      </w:pPr>
      <w:r>
        <w:rPr>
          <w:color w:val="000000"/>
        </w:rPr>
        <w:t>• familiarize yourself with theoretical approaches</w:t>
      </w:r>
    </w:p>
    <w:p w14:paraId="01EE046D" w14:textId="47393993" w:rsidR="009D6312" w:rsidRDefault="009D6312" w:rsidP="009D6312">
      <w:pPr>
        <w:rPr>
          <w:color w:val="000000"/>
        </w:rPr>
      </w:pPr>
      <w:r>
        <w:rPr>
          <w:color w:val="000000"/>
        </w:rPr>
        <w:t>• acquire knowledge of another culture</w:t>
      </w:r>
    </w:p>
    <w:p w14:paraId="705614DC" w14:textId="3A8FE963" w:rsidR="009D6312" w:rsidRPr="005D0646" w:rsidRDefault="009D6312" w:rsidP="005D0646">
      <w:pPr>
        <w:tabs>
          <w:tab w:val="left" w:pos="720"/>
          <w:tab w:val="left" w:pos="2880"/>
          <w:tab w:val="center" w:pos="4320"/>
        </w:tabs>
      </w:pPr>
      <w:r>
        <w:tab/>
      </w:r>
    </w:p>
    <w:p w14:paraId="79FCC8A6" w14:textId="77777777" w:rsidR="009D6312" w:rsidRPr="00CB396B" w:rsidRDefault="009D6312" w:rsidP="009D6312">
      <w:pPr>
        <w:tabs>
          <w:tab w:val="left" w:pos="720"/>
          <w:tab w:val="left" w:pos="2880"/>
          <w:tab w:val="center" w:pos="4320"/>
          <w:tab w:val="left" w:pos="5760"/>
          <w:tab w:val="left" w:pos="6480"/>
          <w:tab w:val="left" w:pos="7200"/>
          <w:tab w:val="left" w:pos="7920"/>
          <w:tab w:val="left" w:pos="8640"/>
        </w:tabs>
        <w:rPr>
          <w:u w:val="single"/>
        </w:rPr>
      </w:pPr>
    </w:p>
    <w:p w14:paraId="71AA7373" w14:textId="77777777" w:rsidR="009D6312" w:rsidRPr="00CB396B" w:rsidRDefault="009D6312" w:rsidP="009D6312">
      <w:pPr>
        <w:tabs>
          <w:tab w:val="left" w:pos="720"/>
          <w:tab w:val="left" w:pos="2880"/>
          <w:tab w:val="center" w:pos="4320"/>
          <w:tab w:val="left" w:pos="5760"/>
          <w:tab w:val="left" w:pos="6480"/>
          <w:tab w:val="left" w:pos="7200"/>
          <w:tab w:val="left" w:pos="7920"/>
          <w:tab w:val="left" w:pos="8640"/>
        </w:tabs>
        <w:rPr>
          <w:u w:val="single"/>
        </w:rPr>
      </w:pPr>
      <w:r w:rsidRPr="00CB396B">
        <w:rPr>
          <w:u w:val="single"/>
        </w:rPr>
        <w:t>Course Schedule</w:t>
      </w:r>
    </w:p>
    <w:p w14:paraId="331BF964" w14:textId="77777777" w:rsidR="009D6312" w:rsidRPr="00CB396B" w:rsidRDefault="009D6312" w:rsidP="009D6312">
      <w:pPr>
        <w:tabs>
          <w:tab w:val="left" w:pos="720"/>
          <w:tab w:val="left" w:pos="2880"/>
          <w:tab w:val="center" w:pos="4320"/>
          <w:tab w:val="left" w:pos="5760"/>
          <w:tab w:val="left" w:pos="6480"/>
          <w:tab w:val="left" w:pos="7200"/>
          <w:tab w:val="left" w:pos="7920"/>
          <w:tab w:val="left" w:pos="8640"/>
        </w:tabs>
        <w:rPr>
          <w:u w:val="single"/>
        </w:rPr>
      </w:pPr>
    </w:p>
    <w:p w14:paraId="3CF4B4F4" w14:textId="77777777" w:rsidR="00C928E3"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M, Aug 27</w:t>
      </w:r>
      <w:r>
        <w:tab/>
        <w:t xml:space="preserve">introduction; </w:t>
      </w:r>
      <w:r w:rsidR="005D0646" w:rsidRPr="00CB396B">
        <w:t>family history debate</w:t>
      </w:r>
      <w:r w:rsidR="005D0646">
        <w:t xml:space="preserve"> </w:t>
      </w:r>
      <w:r>
        <w:t>handout</w:t>
      </w:r>
      <w:r w:rsidRPr="00CB396B">
        <w:tab/>
      </w:r>
    </w:p>
    <w:p w14:paraId="533B397C" w14:textId="20DFECDC" w:rsidR="009D6312" w:rsidRPr="00CB396B" w:rsidRDefault="00C928E3" w:rsidP="009D6312">
      <w:pPr>
        <w:tabs>
          <w:tab w:val="left" w:pos="720"/>
          <w:tab w:val="left" w:pos="2880"/>
          <w:tab w:val="center" w:pos="4320"/>
          <w:tab w:val="left" w:pos="5760"/>
          <w:tab w:val="left" w:pos="6480"/>
          <w:tab w:val="left" w:pos="7200"/>
          <w:tab w:val="left" w:pos="7920"/>
          <w:tab w:val="left" w:pos="8640"/>
        </w:tabs>
        <w:spacing w:line="240" w:lineRule="atLeast"/>
      </w:pPr>
      <w:r>
        <w:tab/>
      </w:r>
      <w:r>
        <w:tab/>
        <w:t>Phegley handout</w:t>
      </w:r>
      <w:bookmarkStart w:id="0" w:name="_GoBack"/>
      <w:bookmarkEnd w:id="0"/>
      <w:r w:rsidR="009D6312" w:rsidRPr="00CB396B">
        <w:tab/>
      </w:r>
    </w:p>
    <w:p w14:paraId="16AED3E7" w14:textId="5D6EA533" w:rsidR="00E25980" w:rsidRDefault="00E25980" w:rsidP="009D6312">
      <w:pPr>
        <w:tabs>
          <w:tab w:val="left" w:pos="720"/>
          <w:tab w:val="left" w:pos="2880"/>
          <w:tab w:val="center" w:pos="4320"/>
          <w:tab w:val="left" w:pos="5760"/>
          <w:tab w:val="left" w:pos="6480"/>
          <w:tab w:val="left" w:pos="7200"/>
          <w:tab w:val="left" w:pos="7920"/>
          <w:tab w:val="left" w:pos="8640"/>
        </w:tabs>
        <w:spacing w:line="240" w:lineRule="atLeast"/>
        <w:rPr>
          <w:b/>
        </w:rPr>
      </w:pPr>
      <w:r>
        <w:tab/>
      </w:r>
      <w:r>
        <w:tab/>
        <w:t>*Stone Ch 1, 2, 6</w:t>
      </w:r>
    </w:p>
    <w:p w14:paraId="37265B97" w14:textId="4C03F027" w:rsidR="009D6312" w:rsidRPr="00E25980" w:rsidRDefault="009D6312" w:rsidP="009D6312">
      <w:pPr>
        <w:tabs>
          <w:tab w:val="left" w:pos="720"/>
          <w:tab w:val="left" w:pos="2880"/>
          <w:tab w:val="center" w:pos="4320"/>
          <w:tab w:val="left" w:pos="5760"/>
          <w:tab w:val="left" w:pos="6480"/>
          <w:tab w:val="left" w:pos="7200"/>
          <w:tab w:val="left" w:pos="7920"/>
          <w:tab w:val="left" w:pos="8640"/>
        </w:tabs>
        <w:spacing w:line="240" w:lineRule="atLeast"/>
        <w:rPr>
          <w:b/>
        </w:rPr>
      </w:pPr>
      <w:r w:rsidRPr="00CB396B">
        <w:lastRenderedPageBreak/>
        <w:tab/>
      </w:r>
      <w:r w:rsidRPr="00CB396B">
        <w:tab/>
        <w:t>*Berkowitz, Macfarlane</w:t>
      </w:r>
    </w:p>
    <w:p w14:paraId="55946EB8" w14:textId="77777777" w:rsidR="009D6312" w:rsidRPr="00CB396B" w:rsidRDefault="009D6312" w:rsidP="009D6312">
      <w:pPr>
        <w:tabs>
          <w:tab w:val="left" w:pos="720"/>
          <w:tab w:val="left" w:pos="2880"/>
          <w:tab w:val="center" w:pos="4320"/>
          <w:tab w:val="left" w:pos="5760"/>
          <w:tab w:val="left" w:pos="6480"/>
          <w:tab w:val="left" w:pos="7200"/>
          <w:tab w:val="left" w:pos="7920"/>
          <w:tab w:val="left" w:pos="8640"/>
        </w:tabs>
        <w:spacing w:line="240" w:lineRule="atLeast"/>
        <w:rPr>
          <w:i/>
        </w:rPr>
      </w:pPr>
      <w:r w:rsidRPr="00CB396B">
        <w:tab/>
      </w:r>
      <w:r w:rsidRPr="00CB396B">
        <w:tab/>
      </w:r>
    </w:p>
    <w:p w14:paraId="3A6871E5" w14:textId="77777777" w:rsidR="009D6312" w:rsidRPr="00CB396B"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M, Sept 3</w:t>
      </w:r>
      <w:r>
        <w:tab/>
        <w:t>NO CLASS: LABOR DAY</w:t>
      </w:r>
    </w:p>
    <w:p w14:paraId="400C3315" w14:textId="77777777" w:rsidR="009D6312" w:rsidRPr="00CB396B" w:rsidRDefault="009D6312" w:rsidP="009D6312">
      <w:pPr>
        <w:tabs>
          <w:tab w:val="left" w:pos="720"/>
          <w:tab w:val="left" w:pos="2880"/>
          <w:tab w:val="center" w:pos="4320"/>
          <w:tab w:val="left" w:pos="5760"/>
          <w:tab w:val="left" w:pos="6480"/>
          <w:tab w:val="left" w:pos="7200"/>
          <w:tab w:val="left" w:pos="7920"/>
          <w:tab w:val="left" w:pos="8640"/>
        </w:tabs>
        <w:spacing w:line="240" w:lineRule="atLeast"/>
        <w:rPr>
          <w:i/>
        </w:rPr>
      </w:pPr>
    </w:p>
    <w:p w14:paraId="2F107A2E" w14:textId="6DEE5890" w:rsidR="009D6312" w:rsidRPr="00CB396B"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M, Sept 10</w:t>
      </w:r>
      <w:r>
        <w:tab/>
      </w:r>
      <w:r>
        <w:rPr>
          <w:i/>
        </w:rPr>
        <w:t xml:space="preserve">Jane Eyre </w:t>
      </w:r>
      <w:r>
        <w:t>first half</w:t>
      </w:r>
    </w:p>
    <w:p w14:paraId="4CA9B203" w14:textId="77777777" w:rsidR="00B76E43" w:rsidRPr="009D6312" w:rsidRDefault="00B76E43" w:rsidP="00B76E43">
      <w:pPr>
        <w:tabs>
          <w:tab w:val="left" w:pos="720"/>
          <w:tab w:val="left" w:pos="2880"/>
          <w:tab w:val="center" w:pos="4320"/>
          <w:tab w:val="left" w:pos="5760"/>
          <w:tab w:val="left" w:pos="6480"/>
          <w:tab w:val="left" w:pos="7200"/>
          <w:tab w:val="left" w:pos="7920"/>
          <w:tab w:val="left" w:pos="8640"/>
        </w:tabs>
        <w:spacing w:line="240" w:lineRule="atLeast"/>
      </w:pPr>
      <w:r>
        <w:tab/>
      </w:r>
      <w:r>
        <w:tab/>
        <w:t>*period reviews</w:t>
      </w:r>
    </w:p>
    <w:p w14:paraId="0380E307" w14:textId="77777777" w:rsidR="009D6312" w:rsidRPr="00CB396B"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rsidRPr="00CB396B">
        <w:tab/>
      </w:r>
      <w:r w:rsidRPr="00CB396B">
        <w:tab/>
      </w:r>
      <w:r w:rsidRPr="00CB396B">
        <w:tab/>
      </w:r>
    </w:p>
    <w:p w14:paraId="02923AB2" w14:textId="77777777"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M, Sept 17</w:t>
      </w:r>
      <w:r>
        <w:tab/>
        <w:t>NO CLASS: ROSH HASHANAH</w:t>
      </w:r>
    </w:p>
    <w:p w14:paraId="0E75B573" w14:textId="77777777" w:rsidR="009D6312" w:rsidRPr="00CB396B" w:rsidRDefault="009D6312" w:rsidP="009D6312">
      <w:pPr>
        <w:tabs>
          <w:tab w:val="left" w:pos="720"/>
          <w:tab w:val="left" w:pos="2880"/>
          <w:tab w:val="center" w:pos="4320"/>
          <w:tab w:val="left" w:pos="5760"/>
          <w:tab w:val="left" w:pos="6480"/>
          <w:tab w:val="left" w:pos="7200"/>
          <w:tab w:val="left" w:pos="7920"/>
          <w:tab w:val="left" w:pos="8640"/>
        </w:tabs>
        <w:spacing w:line="240" w:lineRule="atLeast"/>
        <w:rPr>
          <w:b/>
        </w:rPr>
      </w:pPr>
    </w:p>
    <w:p w14:paraId="0A23CBF5" w14:textId="3CC785D7"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M, Sept 24</w:t>
      </w:r>
      <w:r w:rsidRPr="00CB396B">
        <w:tab/>
      </w:r>
      <w:r>
        <w:rPr>
          <w:i/>
        </w:rPr>
        <w:t>Jane Eyre</w:t>
      </w:r>
      <w:r>
        <w:t xml:space="preserve"> through end</w:t>
      </w:r>
    </w:p>
    <w:p w14:paraId="3123ED45" w14:textId="32ED97DD" w:rsidR="009D6312" w:rsidRP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ab/>
      </w:r>
      <w:r>
        <w:tab/>
      </w:r>
      <w:r w:rsidR="007503C7">
        <w:t>*</w:t>
      </w:r>
      <w:r w:rsidR="00B76E43">
        <w:t>Corbett</w:t>
      </w:r>
    </w:p>
    <w:p w14:paraId="29F0638C" w14:textId="77777777"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p>
    <w:p w14:paraId="54BEA7A3" w14:textId="3927681F" w:rsidR="009D6312" w:rsidRPr="007D2E7E" w:rsidRDefault="009D6312" w:rsidP="009D6312">
      <w:pPr>
        <w:tabs>
          <w:tab w:val="left" w:pos="720"/>
          <w:tab w:val="left" w:pos="2880"/>
          <w:tab w:val="center" w:pos="4320"/>
          <w:tab w:val="left" w:pos="5760"/>
          <w:tab w:val="left" w:pos="6480"/>
          <w:tab w:val="left" w:pos="7200"/>
          <w:tab w:val="left" w:pos="7920"/>
          <w:tab w:val="left" w:pos="8640"/>
        </w:tabs>
        <w:spacing w:line="240" w:lineRule="atLeast"/>
        <w:rPr>
          <w:b/>
        </w:rPr>
      </w:pPr>
      <w:r>
        <w:t>M, Oct 1</w:t>
      </w:r>
      <w:r>
        <w:tab/>
      </w:r>
      <w:r>
        <w:rPr>
          <w:i/>
        </w:rPr>
        <w:t xml:space="preserve">Wuthering Heights </w:t>
      </w:r>
      <w:r>
        <w:t xml:space="preserve">through </w:t>
      </w:r>
      <w:r w:rsidR="00E25980">
        <w:t>vol II, ch.2</w:t>
      </w:r>
      <w:r>
        <w:t xml:space="preserve">  (p.1</w:t>
      </w:r>
      <w:r w:rsidR="00E25980">
        <w:t>49</w:t>
      </w:r>
      <w:r>
        <w:t>)</w:t>
      </w:r>
      <w:r w:rsidR="00651BBB">
        <w:t xml:space="preserve"> </w:t>
      </w:r>
    </w:p>
    <w:p w14:paraId="638A5B7B" w14:textId="77777777"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p>
    <w:p w14:paraId="0CB1CB73" w14:textId="77777777" w:rsidR="00651BBB" w:rsidRDefault="00651BBB" w:rsidP="00651BBB">
      <w:pPr>
        <w:tabs>
          <w:tab w:val="left" w:pos="720"/>
          <w:tab w:val="left" w:pos="2880"/>
          <w:tab w:val="center" w:pos="4320"/>
          <w:tab w:val="left" w:pos="5760"/>
          <w:tab w:val="left" w:pos="6480"/>
          <w:tab w:val="left" w:pos="7200"/>
          <w:tab w:val="left" w:pos="7920"/>
          <w:tab w:val="left" w:pos="8640"/>
        </w:tabs>
        <w:spacing w:line="240" w:lineRule="atLeast"/>
      </w:pPr>
      <w:r>
        <w:t>M, Oct 8</w:t>
      </w:r>
      <w:r>
        <w:tab/>
        <w:t>NO CLASS: COLUMBUS DAY</w:t>
      </w:r>
    </w:p>
    <w:p w14:paraId="17896343" w14:textId="0A8F3811" w:rsidR="00651BBB" w:rsidRDefault="00651BBB" w:rsidP="009D6312">
      <w:pPr>
        <w:tabs>
          <w:tab w:val="left" w:pos="720"/>
          <w:tab w:val="left" w:pos="2880"/>
          <w:tab w:val="center" w:pos="4320"/>
          <w:tab w:val="left" w:pos="5760"/>
          <w:tab w:val="left" w:pos="6480"/>
          <w:tab w:val="left" w:pos="7200"/>
          <w:tab w:val="left" w:pos="7920"/>
          <w:tab w:val="left" w:pos="8640"/>
        </w:tabs>
        <w:spacing w:line="240" w:lineRule="atLeast"/>
      </w:pPr>
      <w:r>
        <w:tab/>
      </w:r>
      <w:r>
        <w:tab/>
        <w:t xml:space="preserve">(but keep reading </w:t>
      </w:r>
      <w:r>
        <w:rPr>
          <w:i/>
        </w:rPr>
        <w:t>Wuthering Heights</w:t>
      </w:r>
      <w:r>
        <w:t>)</w:t>
      </w:r>
    </w:p>
    <w:p w14:paraId="698715C3" w14:textId="77777777" w:rsidR="00651BBB" w:rsidRPr="00CB396B" w:rsidRDefault="00651BBB" w:rsidP="009D6312">
      <w:pPr>
        <w:tabs>
          <w:tab w:val="left" w:pos="720"/>
          <w:tab w:val="left" w:pos="2880"/>
          <w:tab w:val="center" w:pos="4320"/>
          <w:tab w:val="left" w:pos="5760"/>
          <w:tab w:val="left" w:pos="6480"/>
          <w:tab w:val="left" w:pos="7200"/>
          <w:tab w:val="left" w:pos="7920"/>
          <w:tab w:val="left" w:pos="8640"/>
        </w:tabs>
        <w:spacing w:line="240" w:lineRule="atLeast"/>
      </w:pPr>
    </w:p>
    <w:p w14:paraId="68B201AF" w14:textId="7B272F4C" w:rsidR="009D6312" w:rsidRDefault="00651BBB" w:rsidP="009D6312">
      <w:pPr>
        <w:tabs>
          <w:tab w:val="left" w:pos="720"/>
          <w:tab w:val="left" w:pos="2880"/>
          <w:tab w:val="center" w:pos="4320"/>
          <w:tab w:val="left" w:pos="5760"/>
        </w:tabs>
      </w:pPr>
      <w:r>
        <w:t xml:space="preserve"> </w:t>
      </w:r>
      <w:r w:rsidR="009D6312">
        <w:t xml:space="preserve">(M) W, Oct 10 </w:t>
      </w:r>
      <w:r w:rsidR="009D6312">
        <w:tab/>
      </w:r>
      <w:r w:rsidR="009D6312">
        <w:rPr>
          <w:i/>
        </w:rPr>
        <w:t xml:space="preserve">Wuthering Heights </w:t>
      </w:r>
      <w:r w:rsidR="009D6312">
        <w:t>through end</w:t>
      </w:r>
    </w:p>
    <w:p w14:paraId="0FF7968E" w14:textId="67789F0B" w:rsidR="009D6312" w:rsidRDefault="009D6312" w:rsidP="009D6312">
      <w:pPr>
        <w:tabs>
          <w:tab w:val="left" w:pos="720"/>
          <w:tab w:val="left" w:pos="2880"/>
          <w:tab w:val="center" w:pos="4320"/>
          <w:tab w:val="left" w:pos="5760"/>
        </w:tabs>
      </w:pPr>
      <w:r>
        <w:tab/>
      </w:r>
      <w:r>
        <w:tab/>
      </w:r>
      <w:r w:rsidR="007503C7">
        <w:t>*</w:t>
      </w:r>
      <w:r>
        <w:t>period reviews</w:t>
      </w:r>
    </w:p>
    <w:p w14:paraId="00E8FDF3" w14:textId="0562FEF7" w:rsidR="00651BBB" w:rsidRDefault="00651BBB" w:rsidP="009D6312">
      <w:pPr>
        <w:tabs>
          <w:tab w:val="left" w:pos="720"/>
          <w:tab w:val="left" w:pos="2880"/>
          <w:tab w:val="center" w:pos="4320"/>
          <w:tab w:val="left" w:pos="5760"/>
        </w:tabs>
      </w:pPr>
      <w:r>
        <w:tab/>
      </w:r>
      <w:r>
        <w:tab/>
        <w:t>film</w:t>
      </w:r>
    </w:p>
    <w:p w14:paraId="40309C73" w14:textId="77777777" w:rsidR="009D6312" w:rsidRPr="00CB396B"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p>
    <w:p w14:paraId="23EEB4E1" w14:textId="1427EBE2" w:rsidR="00651BBB" w:rsidRPr="00651BBB" w:rsidRDefault="009D6312" w:rsidP="00651BBB">
      <w:pPr>
        <w:tabs>
          <w:tab w:val="left" w:pos="720"/>
          <w:tab w:val="left" w:pos="2880"/>
          <w:tab w:val="center" w:pos="4320"/>
          <w:tab w:val="left" w:pos="5760"/>
          <w:tab w:val="left" w:pos="6480"/>
          <w:tab w:val="left" w:pos="7200"/>
          <w:tab w:val="left" w:pos="7920"/>
          <w:tab w:val="left" w:pos="8640"/>
        </w:tabs>
        <w:spacing w:line="240" w:lineRule="atLeast"/>
      </w:pPr>
      <w:r>
        <w:t>M, Oct 15</w:t>
      </w:r>
      <w:r w:rsidRPr="00CB396B">
        <w:tab/>
      </w:r>
      <w:r w:rsidR="00651BBB">
        <w:rPr>
          <w:i/>
        </w:rPr>
        <w:t>Can You Forgive Her?</w:t>
      </w:r>
      <w:r w:rsidR="00651BBB">
        <w:t xml:space="preserve"> </w:t>
      </w:r>
      <w:r w:rsidR="005D0646">
        <w:t>[p.150]</w:t>
      </w:r>
    </w:p>
    <w:p w14:paraId="62F3404C" w14:textId="49C4C087" w:rsidR="009D6312" w:rsidRPr="00CB396B" w:rsidRDefault="00B76E43" w:rsidP="009D6312">
      <w:pPr>
        <w:tabs>
          <w:tab w:val="left" w:pos="720"/>
          <w:tab w:val="left" w:pos="2880"/>
          <w:tab w:val="center" w:pos="4320"/>
          <w:tab w:val="left" w:pos="5760"/>
          <w:tab w:val="left" w:pos="6480"/>
          <w:tab w:val="left" w:pos="7200"/>
          <w:tab w:val="left" w:pos="7920"/>
          <w:tab w:val="left" w:pos="8640"/>
        </w:tabs>
        <w:spacing w:line="240" w:lineRule="atLeast"/>
      </w:pPr>
      <w:r>
        <w:tab/>
      </w:r>
      <w:r>
        <w:tab/>
        <w:t>*McLennan, *Maine</w:t>
      </w:r>
    </w:p>
    <w:p w14:paraId="215BE685" w14:textId="77777777" w:rsidR="009D6312" w:rsidRPr="00CB396B"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p>
    <w:p w14:paraId="5DA73137" w14:textId="558B97F8" w:rsidR="00651BBB" w:rsidRDefault="009D6312" w:rsidP="00651BBB">
      <w:pPr>
        <w:tabs>
          <w:tab w:val="left" w:pos="720"/>
          <w:tab w:val="left" w:pos="2880"/>
          <w:tab w:val="center" w:pos="4320"/>
          <w:tab w:val="left" w:pos="5760"/>
          <w:tab w:val="left" w:pos="6480"/>
          <w:tab w:val="left" w:pos="7200"/>
          <w:tab w:val="left" w:pos="7920"/>
          <w:tab w:val="left" w:pos="8640"/>
        </w:tabs>
        <w:spacing w:line="240" w:lineRule="atLeast"/>
      </w:pPr>
      <w:r>
        <w:t>M, Oct 22</w:t>
      </w:r>
      <w:r>
        <w:tab/>
      </w:r>
      <w:r w:rsidR="00651BBB">
        <w:rPr>
          <w:i/>
        </w:rPr>
        <w:t>Can You Forgive Her?</w:t>
      </w:r>
      <w:r w:rsidR="00651BBB">
        <w:t xml:space="preserve"> </w:t>
      </w:r>
      <w:r w:rsidR="005D0646">
        <w:t>[</w:t>
      </w:r>
      <w:r w:rsidR="00E25980">
        <w:t>p.</w:t>
      </w:r>
      <w:r w:rsidR="005D0646">
        <w:t>300]</w:t>
      </w:r>
    </w:p>
    <w:p w14:paraId="7217EDF5" w14:textId="653499C9" w:rsidR="009D6312" w:rsidRDefault="00B76E43" w:rsidP="009D6312">
      <w:pPr>
        <w:tabs>
          <w:tab w:val="left" w:pos="720"/>
          <w:tab w:val="left" w:pos="2880"/>
          <w:tab w:val="center" w:pos="4320"/>
          <w:tab w:val="left" w:pos="5760"/>
          <w:tab w:val="left" w:pos="6480"/>
          <w:tab w:val="left" w:pos="7200"/>
          <w:tab w:val="left" w:pos="7920"/>
          <w:tab w:val="left" w:pos="8640"/>
        </w:tabs>
        <w:spacing w:line="240" w:lineRule="atLeast"/>
      </w:pPr>
      <w:r>
        <w:tab/>
      </w:r>
      <w:r>
        <w:tab/>
        <w:t>*period reviews</w:t>
      </w:r>
      <w:r w:rsidR="009D6312">
        <w:tab/>
      </w:r>
      <w:r w:rsidR="009D6312">
        <w:tab/>
      </w:r>
    </w:p>
    <w:p w14:paraId="6EC2B66A" w14:textId="77777777"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p>
    <w:p w14:paraId="3EDCFC71" w14:textId="20C65AF1"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M, Oct 29</w:t>
      </w:r>
      <w:r>
        <w:tab/>
      </w:r>
      <w:r w:rsidR="00651BBB">
        <w:rPr>
          <w:i/>
        </w:rPr>
        <w:t>Can You Forgive Her?</w:t>
      </w:r>
      <w:r w:rsidR="00651BBB">
        <w:t xml:space="preserve"> </w:t>
      </w:r>
      <w:r w:rsidR="005D0646">
        <w:t>[p.</w:t>
      </w:r>
      <w:r w:rsidR="00E25980">
        <w:t>500</w:t>
      </w:r>
      <w:r w:rsidR="005D0646">
        <w:t>]</w:t>
      </w:r>
    </w:p>
    <w:p w14:paraId="6302A5BE" w14:textId="4E9B6E6B" w:rsidR="009D6312" w:rsidRDefault="00B76E43" w:rsidP="009D6312">
      <w:pPr>
        <w:tabs>
          <w:tab w:val="left" w:pos="720"/>
          <w:tab w:val="left" w:pos="2880"/>
          <w:tab w:val="center" w:pos="4320"/>
          <w:tab w:val="left" w:pos="5760"/>
          <w:tab w:val="left" w:pos="6480"/>
          <w:tab w:val="left" w:pos="7200"/>
          <w:tab w:val="left" w:pos="7920"/>
          <w:tab w:val="left" w:pos="8640"/>
        </w:tabs>
        <w:spacing w:line="240" w:lineRule="atLeast"/>
      </w:pPr>
      <w:r>
        <w:tab/>
      </w:r>
      <w:r>
        <w:tab/>
        <w:t>*Marcus</w:t>
      </w:r>
    </w:p>
    <w:p w14:paraId="2DFC998C" w14:textId="77777777" w:rsidR="00B76E43" w:rsidRDefault="00B76E43" w:rsidP="009D6312">
      <w:pPr>
        <w:tabs>
          <w:tab w:val="left" w:pos="720"/>
          <w:tab w:val="left" w:pos="2880"/>
          <w:tab w:val="center" w:pos="4320"/>
          <w:tab w:val="left" w:pos="5760"/>
          <w:tab w:val="left" w:pos="6480"/>
          <w:tab w:val="left" w:pos="7200"/>
          <w:tab w:val="left" w:pos="7920"/>
          <w:tab w:val="left" w:pos="8640"/>
        </w:tabs>
        <w:spacing w:line="240" w:lineRule="atLeast"/>
      </w:pPr>
    </w:p>
    <w:p w14:paraId="779D6760" w14:textId="4430212C"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M, Nov 5</w:t>
      </w:r>
      <w:r>
        <w:tab/>
      </w:r>
      <w:r w:rsidR="00651BBB">
        <w:rPr>
          <w:i/>
        </w:rPr>
        <w:t>Can You Forgive Her?</w:t>
      </w:r>
      <w:r w:rsidR="00651BBB">
        <w:t xml:space="preserve"> through end</w:t>
      </w:r>
    </w:p>
    <w:p w14:paraId="7CAC0E90" w14:textId="77777777"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p>
    <w:p w14:paraId="32FCF7DB" w14:textId="00EEBAB3" w:rsidR="007503C7" w:rsidRPr="007D2E7E" w:rsidRDefault="009D6312" w:rsidP="007503C7">
      <w:pPr>
        <w:tabs>
          <w:tab w:val="left" w:pos="720"/>
          <w:tab w:val="left" w:pos="2880"/>
          <w:tab w:val="center" w:pos="4320"/>
          <w:tab w:val="left" w:pos="5760"/>
          <w:tab w:val="left" w:pos="6480"/>
          <w:tab w:val="left" w:pos="7200"/>
          <w:tab w:val="left" w:pos="7920"/>
          <w:tab w:val="left" w:pos="8640"/>
        </w:tabs>
        <w:spacing w:line="240" w:lineRule="atLeast"/>
        <w:rPr>
          <w:b/>
        </w:rPr>
      </w:pPr>
      <w:r>
        <w:t>M, Nov 12</w:t>
      </w:r>
      <w:r>
        <w:tab/>
      </w:r>
      <w:r w:rsidRPr="007503C7">
        <w:rPr>
          <w:i/>
        </w:rPr>
        <w:t>East Lynne</w:t>
      </w:r>
      <w:r w:rsidR="00651BBB">
        <w:t xml:space="preserve"> through </w:t>
      </w:r>
      <w:r w:rsidR="005D0646">
        <w:t>Ch.</w:t>
      </w:r>
      <w:r w:rsidR="00381920">
        <w:t>17</w:t>
      </w:r>
      <w:r w:rsidR="005D0646">
        <w:t xml:space="preserve"> (p.167)</w:t>
      </w:r>
    </w:p>
    <w:p w14:paraId="55249C14" w14:textId="617D0B17" w:rsidR="009D6312" w:rsidRDefault="00273354" w:rsidP="009D6312">
      <w:pPr>
        <w:tabs>
          <w:tab w:val="left" w:pos="720"/>
          <w:tab w:val="left" w:pos="2880"/>
          <w:tab w:val="center" w:pos="4320"/>
          <w:tab w:val="left" w:pos="5760"/>
          <w:tab w:val="left" w:pos="6480"/>
          <w:tab w:val="left" w:pos="7200"/>
          <w:tab w:val="left" w:pos="7920"/>
          <w:tab w:val="left" w:pos="8640"/>
        </w:tabs>
        <w:spacing w:line="240" w:lineRule="atLeast"/>
      </w:pPr>
      <w:r>
        <w:tab/>
      </w:r>
      <w:r>
        <w:tab/>
        <w:t>*Cobbe</w:t>
      </w:r>
      <w:r w:rsidR="005D0646">
        <w:t xml:space="preserve"> </w:t>
      </w:r>
    </w:p>
    <w:p w14:paraId="34D992BD" w14:textId="77777777" w:rsidR="00273354" w:rsidRDefault="00273354" w:rsidP="009D6312">
      <w:pPr>
        <w:tabs>
          <w:tab w:val="left" w:pos="720"/>
          <w:tab w:val="left" w:pos="2880"/>
          <w:tab w:val="center" w:pos="4320"/>
          <w:tab w:val="left" w:pos="5760"/>
          <w:tab w:val="left" w:pos="6480"/>
          <w:tab w:val="left" w:pos="7200"/>
          <w:tab w:val="left" w:pos="7920"/>
          <w:tab w:val="left" w:pos="8640"/>
        </w:tabs>
        <w:spacing w:line="240" w:lineRule="atLeast"/>
      </w:pPr>
    </w:p>
    <w:p w14:paraId="7884906A" w14:textId="74A951EA"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M, Nov 19</w:t>
      </w:r>
      <w:r>
        <w:tab/>
      </w:r>
      <w:r w:rsidR="007503C7" w:rsidRPr="007503C7">
        <w:rPr>
          <w:i/>
        </w:rPr>
        <w:t>East Lynne</w:t>
      </w:r>
      <w:r w:rsidR="007503C7">
        <w:t xml:space="preserve"> through</w:t>
      </w:r>
      <w:r w:rsidR="005D0646">
        <w:t xml:space="preserve"> Ch.</w:t>
      </w:r>
      <w:r w:rsidR="00381920">
        <w:t>39</w:t>
      </w:r>
      <w:r w:rsidR="005D0646">
        <w:t xml:space="preserve"> (p.384)</w:t>
      </w:r>
    </w:p>
    <w:p w14:paraId="2DD373A4" w14:textId="77777777"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p>
    <w:p w14:paraId="24081B9E" w14:textId="441BAF33"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M, Nov 26</w:t>
      </w:r>
      <w:r>
        <w:tab/>
      </w:r>
      <w:r w:rsidR="007503C7" w:rsidRPr="007503C7">
        <w:rPr>
          <w:i/>
        </w:rPr>
        <w:t>East Lynne</w:t>
      </w:r>
      <w:r w:rsidR="007503C7">
        <w:t xml:space="preserve"> through</w:t>
      </w:r>
      <w:r w:rsidR="005D0646">
        <w:t xml:space="preserve"> Ch.</w:t>
      </w:r>
      <w:r w:rsidR="00381920">
        <w:t>48</w:t>
      </w:r>
      <w:r w:rsidR="005D0646">
        <w:t xml:space="preserve"> (p.485)</w:t>
      </w:r>
    </w:p>
    <w:p w14:paraId="4CC2CA13" w14:textId="77777777"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p>
    <w:p w14:paraId="67CF2692" w14:textId="7A9F7BA1"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M, Dec 3</w:t>
      </w:r>
      <w:r>
        <w:tab/>
      </w:r>
      <w:r w:rsidR="007503C7" w:rsidRPr="007503C7">
        <w:rPr>
          <w:i/>
        </w:rPr>
        <w:t>East Lynne</w:t>
      </w:r>
      <w:r w:rsidR="007503C7">
        <w:t xml:space="preserve"> through end</w:t>
      </w:r>
    </w:p>
    <w:p w14:paraId="0D89BE5F" w14:textId="3913E62B" w:rsidR="007503C7" w:rsidRDefault="007503C7" w:rsidP="009D6312">
      <w:pPr>
        <w:tabs>
          <w:tab w:val="left" w:pos="720"/>
          <w:tab w:val="left" w:pos="2880"/>
          <w:tab w:val="center" w:pos="4320"/>
          <w:tab w:val="left" w:pos="5760"/>
          <w:tab w:val="left" w:pos="6480"/>
          <w:tab w:val="left" w:pos="7200"/>
          <w:tab w:val="left" w:pos="7920"/>
          <w:tab w:val="left" w:pos="8640"/>
        </w:tabs>
        <w:spacing w:line="240" w:lineRule="atLeast"/>
      </w:pPr>
      <w:r>
        <w:tab/>
      </w:r>
      <w:r>
        <w:tab/>
        <w:t>*period reviews</w:t>
      </w:r>
    </w:p>
    <w:p w14:paraId="36F9A392" w14:textId="77777777"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p>
    <w:p w14:paraId="2204E9CA" w14:textId="42E95C61" w:rsidR="009D6312"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t>M, Dec 10</w:t>
      </w:r>
      <w:r>
        <w:tab/>
      </w:r>
      <w:r w:rsidR="007503C7">
        <w:t>Final discussion</w:t>
      </w:r>
    </w:p>
    <w:p w14:paraId="0873E759" w14:textId="1F236C6F" w:rsidR="009D6312" w:rsidRPr="005D0646" w:rsidRDefault="005D0646" w:rsidP="009D6312">
      <w:pPr>
        <w:tabs>
          <w:tab w:val="left" w:pos="720"/>
          <w:tab w:val="left" w:pos="2880"/>
          <w:tab w:val="center" w:pos="4320"/>
          <w:tab w:val="left" w:pos="5760"/>
          <w:tab w:val="left" w:pos="6480"/>
          <w:tab w:val="left" w:pos="7200"/>
          <w:tab w:val="left" w:pos="7920"/>
          <w:tab w:val="left" w:pos="8640"/>
        </w:tabs>
        <w:spacing w:line="240" w:lineRule="atLeast"/>
      </w:pPr>
      <w:r w:rsidRPr="005D0646">
        <w:tab/>
      </w:r>
      <w:r w:rsidRPr="005D0646">
        <w:tab/>
        <w:t>Final paper due</w:t>
      </w:r>
    </w:p>
    <w:p w14:paraId="617EE718" w14:textId="77777777" w:rsidR="009D6312" w:rsidRPr="00CB396B" w:rsidRDefault="009D6312" w:rsidP="009D6312">
      <w:pPr>
        <w:tabs>
          <w:tab w:val="left" w:pos="720"/>
          <w:tab w:val="left" w:pos="2880"/>
          <w:tab w:val="center" w:pos="4320"/>
          <w:tab w:val="left" w:pos="5760"/>
          <w:tab w:val="left" w:pos="6480"/>
          <w:tab w:val="left" w:pos="7200"/>
          <w:tab w:val="left" w:pos="7920"/>
          <w:tab w:val="left" w:pos="8640"/>
        </w:tabs>
        <w:spacing w:line="240" w:lineRule="atLeast"/>
      </w:pPr>
      <w:r w:rsidRPr="00CB396B">
        <w:tab/>
      </w:r>
      <w:r w:rsidRPr="00CB396B">
        <w:rPr>
          <w:b/>
        </w:rPr>
        <w:tab/>
      </w:r>
    </w:p>
    <w:p w14:paraId="5C747289" w14:textId="77777777" w:rsidR="009D6312" w:rsidRPr="00CB396B" w:rsidRDefault="009D6312" w:rsidP="009D6312">
      <w:pPr>
        <w:tabs>
          <w:tab w:val="left" w:pos="720"/>
          <w:tab w:val="left" w:pos="2880"/>
          <w:tab w:val="center" w:pos="4320"/>
        </w:tabs>
        <w:rPr>
          <w:color w:val="000000"/>
        </w:rPr>
      </w:pPr>
    </w:p>
    <w:p w14:paraId="514B9DAC" w14:textId="77777777" w:rsidR="00E8312A" w:rsidRPr="00CB396B" w:rsidRDefault="00E8312A">
      <w:pPr>
        <w:tabs>
          <w:tab w:val="left" w:pos="720"/>
          <w:tab w:val="left" w:pos="2880"/>
          <w:tab w:val="center" w:pos="4320"/>
          <w:tab w:val="left" w:pos="5760"/>
          <w:tab w:val="left" w:pos="6480"/>
          <w:tab w:val="left" w:pos="7200"/>
          <w:tab w:val="left" w:pos="7920"/>
          <w:tab w:val="left" w:pos="8640"/>
        </w:tabs>
        <w:spacing w:line="240" w:lineRule="atLeast"/>
        <w:rPr>
          <w:u w:val="single"/>
        </w:rPr>
      </w:pPr>
      <w:r w:rsidRPr="00CB396B">
        <w:rPr>
          <w:u w:val="single"/>
        </w:rPr>
        <w:lastRenderedPageBreak/>
        <w:t>Requirements and grading:</w:t>
      </w:r>
    </w:p>
    <w:p w14:paraId="5CECC38C" w14:textId="2144698F" w:rsidR="00E8312A" w:rsidRPr="00CB396B" w:rsidRDefault="00E8312A">
      <w:pPr>
        <w:tabs>
          <w:tab w:val="left" w:pos="720"/>
          <w:tab w:val="left" w:pos="2880"/>
          <w:tab w:val="left" w:pos="3240"/>
          <w:tab w:val="center" w:pos="4320"/>
          <w:tab w:val="left" w:pos="5040"/>
        </w:tabs>
      </w:pPr>
      <w:r w:rsidRPr="00CB396B">
        <w:t>One presentation (about 20 min.)</w:t>
      </w:r>
      <w:r w:rsidRPr="00CB396B">
        <w:tab/>
      </w:r>
      <w:r w:rsidRPr="00CB396B">
        <w:tab/>
      </w:r>
      <w:r w:rsidR="0045545F">
        <w:t>3</w:t>
      </w:r>
      <w:r w:rsidRPr="00CB396B">
        <w:t>0%</w:t>
      </w:r>
    </w:p>
    <w:p w14:paraId="0216B990" w14:textId="3773E58B" w:rsidR="00E8312A" w:rsidRDefault="007503C7" w:rsidP="0045545F">
      <w:pPr>
        <w:tabs>
          <w:tab w:val="left" w:pos="720"/>
          <w:tab w:val="left" w:pos="2880"/>
          <w:tab w:val="left" w:pos="3240"/>
          <w:tab w:val="left" w:pos="4140"/>
          <w:tab w:val="center" w:pos="4320"/>
          <w:tab w:val="left" w:pos="5040"/>
        </w:tabs>
      </w:pPr>
      <w:r>
        <w:t>One long paper (about 20 pp.)</w:t>
      </w:r>
      <w:r>
        <w:tab/>
      </w:r>
      <w:r>
        <w:tab/>
      </w:r>
      <w:r w:rsidR="0045545F">
        <w:t>3</w:t>
      </w:r>
      <w:r w:rsidR="00E8312A" w:rsidRPr="00CB396B">
        <w:t>0%</w:t>
      </w:r>
    </w:p>
    <w:p w14:paraId="79F9C642" w14:textId="41CBA7B2" w:rsidR="0045545F" w:rsidRPr="00CB396B" w:rsidRDefault="0045545F">
      <w:pPr>
        <w:tabs>
          <w:tab w:val="left" w:pos="720"/>
          <w:tab w:val="left" w:pos="2880"/>
          <w:tab w:val="left" w:pos="3240"/>
          <w:tab w:val="center" w:pos="4320"/>
          <w:tab w:val="left" w:pos="5040"/>
        </w:tabs>
      </w:pPr>
      <w:r>
        <w:t>Blog</w:t>
      </w:r>
      <w:r>
        <w:tab/>
      </w:r>
      <w:r>
        <w:tab/>
      </w:r>
      <w:r>
        <w:tab/>
      </w:r>
      <w:r>
        <w:tab/>
        <w:t>20%</w:t>
      </w:r>
    </w:p>
    <w:p w14:paraId="3CD98BC6" w14:textId="77777777" w:rsidR="00E8312A" w:rsidRDefault="00E8312A">
      <w:pPr>
        <w:tabs>
          <w:tab w:val="left" w:pos="720"/>
          <w:tab w:val="left" w:pos="2880"/>
          <w:tab w:val="left" w:pos="3240"/>
          <w:tab w:val="center" w:pos="4320"/>
          <w:tab w:val="left" w:pos="5040"/>
        </w:tabs>
      </w:pPr>
      <w:r w:rsidRPr="00CB396B">
        <w:t>Effort grade</w:t>
      </w:r>
      <w:r w:rsidRPr="00CB396B">
        <w:tab/>
      </w:r>
      <w:r w:rsidRPr="00CB396B">
        <w:tab/>
      </w:r>
      <w:r w:rsidRPr="00CB396B">
        <w:tab/>
        <w:t>20%</w:t>
      </w:r>
    </w:p>
    <w:p w14:paraId="7AFD96E4" w14:textId="77777777" w:rsidR="00F67385" w:rsidRDefault="00F67385">
      <w:pPr>
        <w:tabs>
          <w:tab w:val="left" w:pos="720"/>
          <w:tab w:val="left" w:pos="2880"/>
          <w:tab w:val="left" w:pos="3240"/>
          <w:tab w:val="center" w:pos="4320"/>
          <w:tab w:val="left" w:pos="5040"/>
        </w:tabs>
      </w:pPr>
    </w:p>
    <w:p w14:paraId="6D929087" w14:textId="4C81E430" w:rsidR="00F67385" w:rsidRDefault="00F67385">
      <w:pPr>
        <w:tabs>
          <w:tab w:val="left" w:pos="720"/>
          <w:tab w:val="left" w:pos="2880"/>
          <w:tab w:val="left" w:pos="3240"/>
          <w:tab w:val="center" w:pos="4320"/>
          <w:tab w:val="left" w:pos="5040"/>
        </w:tabs>
      </w:pPr>
      <w:r>
        <w:t>Please note that graduate classes are graded differently from undergraduate classes. Here is what grades mean:</w:t>
      </w:r>
    </w:p>
    <w:p w14:paraId="08C36EE4" w14:textId="192A3F35" w:rsidR="00F67385" w:rsidRDefault="00F67385">
      <w:pPr>
        <w:tabs>
          <w:tab w:val="left" w:pos="720"/>
          <w:tab w:val="left" w:pos="2880"/>
          <w:tab w:val="left" w:pos="3240"/>
          <w:tab w:val="center" w:pos="4320"/>
          <w:tab w:val="left" w:pos="5040"/>
        </w:tabs>
      </w:pPr>
      <w:r>
        <w:t xml:space="preserve">A+ : fantastic, near-publishable, </w:t>
      </w:r>
      <w:r w:rsidR="0003220F">
        <w:t>truly professional work</w:t>
      </w:r>
    </w:p>
    <w:p w14:paraId="50B05E9B" w14:textId="78D69E43" w:rsidR="0003220F" w:rsidRDefault="0003220F">
      <w:pPr>
        <w:tabs>
          <w:tab w:val="left" w:pos="720"/>
          <w:tab w:val="left" w:pos="2880"/>
          <w:tab w:val="left" w:pos="3240"/>
          <w:tab w:val="center" w:pos="4320"/>
          <w:tab w:val="left" w:pos="5040"/>
        </w:tabs>
      </w:pPr>
      <w:r>
        <w:t>A: excellent, virtually flawless</w:t>
      </w:r>
    </w:p>
    <w:p w14:paraId="04C79CCA" w14:textId="12020362" w:rsidR="0003220F" w:rsidRDefault="0003220F">
      <w:pPr>
        <w:tabs>
          <w:tab w:val="left" w:pos="720"/>
          <w:tab w:val="left" w:pos="2880"/>
          <w:tab w:val="left" w:pos="3240"/>
          <w:tab w:val="center" w:pos="4320"/>
          <w:tab w:val="left" w:pos="5040"/>
        </w:tabs>
      </w:pPr>
      <w:r>
        <w:t>A-: good and solid, but has some minor problems</w:t>
      </w:r>
    </w:p>
    <w:p w14:paraId="5C8268F9" w14:textId="62A8359D" w:rsidR="0003220F" w:rsidRDefault="0003220F">
      <w:pPr>
        <w:tabs>
          <w:tab w:val="left" w:pos="720"/>
          <w:tab w:val="left" w:pos="2880"/>
          <w:tab w:val="left" w:pos="3240"/>
          <w:tab w:val="center" w:pos="4320"/>
          <w:tab w:val="left" w:pos="5040"/>
        </w:tabs>
      </w:pPr>
      <w:r>
        <w:t>B+: struggling, but you are trying and I see evidence of effort</w:t>
      </w:r>
    </w:p>
    <w:p w14:paraId="724881CB" w14:textId="51433308" w:rsidR="0003220F" w:rsidRDefault="0003220F">
      <w:pPr>
        <w:tabs>
          <w:tab w:val="left" w:pos="720"/>
          <w:tab w:val="left" w:pos="2880"/>
          <w:tab w:val="left" w:pos="3240"/>
          <w:tab w:val="center" w:pos="4320"/>
          <w:tab w:val="left" w:pos="5040"/>
        </w:tabs>
      </w:pPr>
      <w:r>
        <w:t xml:space="preserve">B: this is inadequate, really more like an undergrad paper </w:t>
      </w:r>
    </w:p>
    <w:p w14:paraId="1A09A056" w14:textId="5CEE5300" w:rsidR="0003220F" w:rsidRDefault="0003220F">
      <w:pPr>
        <w:tabs>
          <w:tab w:val="left" w:pos="720"/>
          <w:tab w:val="left" w:pos="2880"/>
          <w:tab w:val="left" w:pos="3240"/>
          <w:tab w:val="center" w:pos="4320"/>
          <w:tab w:val="left" w:pos="5040"/>
        </w:tabs>
      </w:pPr>
      <w:r>
        <w:t>B-: not acceptable at all but you handed in something, so it’s getting some sort of a grade</w:t>
      </w:r>
    </w:p>
    <w:p w14:paraId="5587FC7E" w14:textId="77777777" w:rsidR="0003220F" w:rsidRDefault="0003220F">
      <w:pPr>
        <w:tabs>
          <w:tab w:val="left" w:pos="720"/>
          <w:tab w:val="left" w:pos="2880"/>
          <w:tab w:val="left" w:pos="3240"/>
          <w:tab w:val="center" w:pos="4320"/>
          <w:tab w:val="left" w:pos="5040"/>
        </w:tabs>
      </w:pPr>
    </w:p>
    <w:p w14:paraId="3DF3100D" w14:textId="4C0FB76F" w:rsidR="0003220F" w:rsidRPr="00CB396B" w:rsidRDefault="0003220F">
      <w:pPr>
        <w:tabs>
          <w:tab w:val="left" w:pos="720"/>
          <w:tab w:val="left" w:pos="2880"/>
          <w:tab w:val="left" w:pos="3240"/>
          <w:tab w:val="center" w:pos="4320"/>
          <w:tab w:val="left" w:pos="5040"/>
        </w:tabs>
      </w:pPr>
      <w:r>
        <w:t>In short, some kind of an A means you’re doing good work. Some kind of a B means there’s a problem. Anything below a B is a failing grade.</w:t>
      </w:r>
    </w:p>
    <w:p w14:paraId="00D40932" w14:textId="77777777" w:rsidR="00E8312A" w:rsidRPr="00CB396B" w:rsidRDefault="00E8312A">
      <w:pPr>
        <w:tabs>
          <w:tab w:val="left" w:pos="720"/>
          <w:tab w:val="left" w:pos="2880"/>
          <w:tab w:val="left" w:pos="3240"/>
          <w:tab w:val="center" w:pos="4320"/>
          <w:tab w:val="left" w:pos="5040"/>
        </w:tabs>
      </w:pPr>
    </w:p>
    <w:p w14:paraId="61717A9C" w14:textId="77777777" w:rsidR="00E8312A" w:rsidRPr="00CB396B" w:rsidRDefault="00E8312A">
      <w:pPr>
        <w:tabs>
          <w:tab w:val="left" w:pos="720"/>
          <w:tab w:val="left" w:pos="2880"/>
          <w:tab w:val="left" w:pos="3240"/>
          <w:tab w:val="center" w:pos="4320"/>
        </w:tabs>
        <w:rPr>
          <w:u w:val="single"/>
        </w:rPr>
      </w:pPr>
      <w:r w:rsidRPr="00CB396B">
        <w:rPr>
          <w:u w:val="single"/>
        </w:rPr>
        <w:t>Presentations:</w:t>
      </w:r>
    </w:p>
    <w:p w14:paraId="59799C65" w14:textId="77946606" w:rsidR="00E8312A" w:rsidRPr="00CB396B" w:rsidRDefault="00E8312A">
      <w:pPr>
        <w:tabs>
          <w:tab w:val="left" w:pos="720"/>
          <w:tab w:val="left" w:pos="2880"/>
          <w:tab w:val="left" w:pos="3240"/>
          <w:tab w:val="center" w:pos="4320"/>
        </w:tabs>
      </w:pPr>
      <w:r w:rsidRPr="00CB396B">
        <w:t>Everyone has to give one brief presentation. Aim to keep it no longer than 20 min., which means abou</w:t>
      </w:r>
      <w:r w:rsidR="0045545F">
        <w:t xml:space="preserve">t 8 double-spaced typed pages. </w:t>
      </w:r>
      <w:r w:rsidR="00F67385">
        <w:t xml:space="preserve">The week before your presentation, please post a link to the article on </w:t>
      </w:r>
      <w:r w:rsidR="005D0646">
        <w:t>the</w:t>
      </w:r>
      <w:r w:rsidR="00F67385">
        <w:t xml:space="preserve"> blog site, so people can read it in advance. </w:t>
      </w:r>
      <w:r w:rsidR="0045545F">
        <w:t xml:space="preserve">You will need to give a handout with </w:t>
      </w:r>
      <w:r w:rsidR="007503C7">
        <w:t>any especiall</w:t>
      </w:r>
      <w:r w:rsidR="005D0646">
        <w:t>y</w:t>
      </w:r>
      <w:r w:rsidR="007503C7">
        <w:t xml:space="preserve"> important (or long)</w:t>
      </w:r>
      <w:r w:rsidR="0045545F">
        <w:t xml:space="preserve"> passages from the article on it; make sure the full citation for the article is on the handout, including the URL or database where you got it. </w:t>
      </w:r>
      <w:r w:rsidRPr="00CB396B">
        <w:t>Please give me a copy of the presentation afterwards, and bring extra copies for anyone else in the class who might want it.</w:t>
      </w:r>
      <w:r w:rsidR="0045545F">
        <w:t xml:space="preserve"> </w:t>
      </w:r>
    </w:p>
    <w:p w14:paraId="2971BF4F" w14:textId="77777777" w:rsidR="00E8312A" w:rsidRPr="00CB396B" w:rsidRDefault="00E8312A">
      <w:pPr>
        <w:tabs>
          <w:tab w:val="left" w:pos="720"/>
          <w:tab w:val="left" w:pos="2880"/>
          <w:tab w:val="left" w:pos="3240"/>
          <w:tab w:val="center" w:pos="4320"/>
        </w:tabs>
      </w:pPr>
    </w:p>
    <w:p w14:paraId="0BC513C4" w14:textId="6F64CB27" w:rsidR="00E8312A" w:rsidRPr="00CB396B" w:rsidRDefault="00E8312A">
      <w:pPr>
        <w:tabs>
          <w:tab w:val="left" w:pos="720"/>
          <w:tab w:val="left" w:pos="2880"/>
          <w:tab w:val="left" w:pos="3240"/>
          <w:tab w:val="center" w:pos="4320"/>
        </w:tabs>
      </w:pPr>
      <w:r w:rsidRPr="00CB396B">
        <w:t xml:space="preserve">In the presentation, you should </w:t>
      </w:r>
      <w:r w:rsidR="0045545F">
        <w:t xml:space="preserve">1. introduce the critical article, explaining how you found it and why you chose it. 2. Briefly summarize it (in one paragraph). 3. Explain what </w:t>
      </w:r>
      <w:r w:rsidR="007503C7">
        <w:t>aspects of the argument do and don’t work, focusing on the ideas rather than the</w:t>
      </w:r>
      <w:r w:rsidR="0045545F">
        <w:t xml:space="preserve"> writing quality. Ie, do not say that it flows, or is too dense, or is organized or disorganized.</w:t>
      </w:r>
      <w:r w:rsidR="007503C7">
        <w:t xml:space="preserve"> Instead, explore questions like this:</w:t>
      </w:r>
      <w:r w:rsidR="0045545F">
        <w:t xml:space="preserve"> Does this </w:t>
      </w:r>
      <w:r w:rsidR="007503C7">
        <w:t xml:space="preserve">argument </w:t>
      </w:r>
      <w:r w:rsidR="0045545F">
        <w:t>make sense about the novel as you know it? Does it give you insights that seem plausible?</w:t>
      </w:r>
      <w:r w:rsidR="00F67385">
        <w:t xml:space="preserve"> Are there other ways of reading the text, or other evidence in the text, that might contradict it?</w:t>
      </w:r>
      <w:r w:rsidR="007503C7">
        <w:t xml:space="preserve"> Is there other material in the text that would lead you to extend or change the critic’s suppositions?</w:t>
      </w:r>
    </w:p>
    <w:p w14:paraId="2294066B" w14:textId="77777777" w:rsidR="00E8312A" w:rsidRPr="00CB396B" w:rsidRDefault="00E8312A">
      <w:pPr>
        <w:tabs>
          <w:tab w:val="left" w:pos="720"/>
          <w:tab w:val="left" w:pos="2880"/>
          <w:tab w:val="left" w:pos="3240"/>
          <w:tab w:val="center" w:pos="4320"/>
        </w:tabs>
      </w:pPr>
    </w:p>
    <w:p w14:paraId="24ED5DE8" w14:textId="0F2D0910" w:rsidR="00E8312A" w:rsidRDefault="00F67385">
      <w:pPr>
        <w:tabs>
          <w:tab w:val="left" w:pos="720"/>
          <w:tab w:val="left" w:pos="2880"/>
          <w:tab w:val="left" w:pos="3240"/>
          <w:tab w:val="center" w:pos="4320"/>
        </w:tabs>
      </w:pPr>
      <w:r>
        <w:rPr>
          <w:u w:val="single"/>
        </w:rPr>
        <w:t>Long paper</w:t>
      </w:r>
      <w:r>
        <w:t>:</w:t>
      </w:r>
    </w:p>
    <w:p w14:paraId="66C42E31" w14:textId="65C0E9E3" w:rsidR="00F67385" w:rsidRDefault="00F67385">
      <w:pPr>
        <w:tabs>
          <w:tab w:val="left" w:pos="720"/>
          <w:tab w:val="left" w:pos="2880"/>
          <w:tab w:val="left" w:pos="3240"/>
          <w:tab w:val="center" w:pos="4320"/>
        </w:tabs>
      </w:pPr>
      <w:r>
        <w:t>The long paper is due on the last day of class and should be 20 pages. It is independent research into a topic that you’ve chosen, related to the course theme in some way. It need not be on a text we’ve done in the course, and it need not be on marriage – I want you to explore your own interests. We will have blog assignments and class time devoted to helping you work this up.</w:t>
      </w:r>
      <w:r w:rsidR="00B76E43">
        <w:t xml:space="preserve"> </w:t>
      </w:r>
    </w:p>
    <w:p w14:paraId="04D58C98" w14:textId="77777777" w:rsidR="00F67385" w:rsidRPr="00F67385" w:rsidRDefault="00F67385">
      <w:pPr>
        <w:tabs>
          <w:tab w:val="left" w:pos="720"/>
          <w:tab w:val="left" w:pos="2880"/>
          <w:tab w:val="left" w:pos="3240"/>
          <w:tab w:val="center" w:pos="4320"/>
        </w:tabs>
      </w:pPr>
    </w:p>
    <w:p w14:paraId="6251647E" w14:textId="25475B26" w:rsidR="00E8312A" w:rsidRPr="00CB396B" w:rsidRDefault="00E8312A">
      <w:pPr>
        <w:tabs>
          <w:tab w:val="left" w:pos="720"/>
          <w:tab w:val="left" w:pos="2880"/>
          <w:tab w:val="left" w:pos="3240"/>
          <w:tab w:val="center" w:pos="4320"/>
          <w:tab w:val="left" w:pos="5760"/>
        </w:tabs>
      </w:pPr>
      <w:r w:rsidRPr="00CB396B">
        <w:rPr>
          <w:u w:val="single"/>
        </w:rPr>
        <w:t>Blog:</w:t>
      </w:r>
    </w:p>
    <w:p w14:paraId="05A9FD13" w14:textId="2F0D8A2A" w:rsidR="00F67385" w:rsidRDefault="00E8312A">
      <w:pPr>
        <w:tabs>
          <w:tab w:val="left" w:pos="720"/>
          <w:tab w:val="left" w:pos="2880"/>
          <w:tab w:val="left" w:pos="3240"/>
          <w:tab w:val="center" w:pos="4320"/>
          <w:tab w:val="left" w:pos="5760"/>
        </w:tabs>
      </w:pPr>
      <w:r w:rsidRPr="00CB396B">
        <w:t xml:space="preserve">I’ve set up a blog on Blackboard. Since we meet on </w:t>
      </w:r>
      <w:r w:rsidR="00F67385">
        <w:t>Mondays</w:t>
      </w:r>
      <w:r w:rsidRPr="00CB396B">
        <w:t>, I’d like to have everyone post a comment on that week’s reading</w:t>
      </w:r>
      <w:r w:rsidR="00524174" w:rsidRPr="00CB396B">
        <w:t xml:space="preserve"> </w:t>
      </w:r>
      <w:r w:rsidRPr="00CB396B">
        <w:t xml:space="preserve">by </w:t>
      </w:r>
      <w:r w:rsidR="00F67385">
        <w:t>the previous Friday</w:t>
      </w:r>
      <w:r w:rsidRPr="00CB396B">
        <w:t xml:space="preserve"> at </w:t>
      </w:r>
      <w:r w:rsidR="00F67385">
        <w:t>4:30</w:t>
      </w:r>
      <w:r w:rsidRPr="00CB396B">
        <w:t xml:space="preserve">pm. You don’t have to have finished the reading in order to blog, and in fact your postings may be better if you are still in the </w:t>
      </w:r>
      <w:r w:rsidRPr="00CB396B">
        <w:lastRenderedPageBreak/>
        <w:t>middle of the text.</w:t>
      </w:r>
      <w:r w:rsidR="00524174" w:rsidRPr="00CB396B">
        <w:t xml:space="preserve"> </w:t>
      </w:r>
      <w:r w:rsidR="00F67385">
        <w:t xml:space="preserve">The blogs </w:t>
      </w:r>
      <w:r w:rsidR="0003220F">
        <w:t>should respond</w:t>
      </w:r>
      <w:r w:rsidR="00F67385">
        <w:t xml:space="preserve"> to either 1) my prompt (which I will put up weekly), or 2) another student’s comment. </w:t>
      </w:r>
    </w:p>
    <w:p w14:paraId="741A5849" w14:textId="77777777" w:rsidR="00F67385" w:rsidRDefault="00F67385">
      <w:pPr>
        <w:tabs>
          <w:tab w:val="left" w:pos="720"/>
          <w:tab w:val="left" w:pos="2880"/>
          <w:tab w:val="left" w:pos="3240"/>
          <w:tab w:val="center" w:pos="4320"/>
          <w:tab w:val="left" w:pos="5760"/>
        </w:tabs>
      </w:pPr>
    </w:p>
    <w:p w14:paraId="75977CC2" w14:textId="1261A340" w:rsidR="00F67385" w:rsidRDefault="00F67385">
      <w:pPr>
        <w:tabs>
          <w:tab w:val="left" w:pos="720"/>
          <w:tab w:val="left" w:pos="2880"/>
          <w:tab w:val="left" w:pos="3240"/>
          <w:tab w:val="center" w:pos="4320"/>
          <w:tab w:val="left" w:pos="5760"/>
        </w:tabs>
      </w:pPr>
      <w:r>
        <w:t>If you are doing a presentation the following week, please post the information for your article so the class can read it. Either link to the article directly, or attach a scan if the article is not online.</w:t>
      </w:r>
    </w:p>
    <w:p w14:paraId="634D90EC" w14:textId="77777777" w:rsidR="00F67385" w:rsidRDefault="00F67385">
      <w:pPr>
        <w:tabs>
          <w:tab w:val="left" w:pos="720"/>
          <w:tab w:val="left" w:pos="2880"/>
          <w:tab w:val="left" w:pos="3240"/>
          <w:tab w:val="center" w:pos="4320"/>
          <w:tab w:val="left" w:pos="5760"/>
        </w:tabs>
      </w:pPr>
    </w:p>
    <w:p w14:paraId="1A1E00E3" w14:textId="57BA10E6" w:rsidR="009F4C67" w:rsidRPr="00CB396B" w:rsidRDefault="00E8312A" w:rsidP="00F67385">
      <w:pPr>
        <w:tabs>
          <w:tab w:val="left" w:pos="720"/>
          <w:tab w:val="left" w:pos="2880"/>
          <w:tab w:val="left" w:pos="3240"/>
          <w:tab w:val="center" w:pos="4320"/>
          <w:tab w:val="left" w:pos="5760"/>
        </w:tabs>
        <w:rPr>
          <w:i/>
        </w:rPr>
      </w:pPr>
      <w:r w:rsidRPr="00CB396B">
        <w:t xml:space="preserve">The blog is your chance to talk </w:t>
      </w:r>
      <w:r w:rsidR="00F67385">
        <w:t xml:space="preserve">in a more relaxed, informal, ongoing way, about what you’re finding in these books. Confused by something? Excited to see a connection? </w:t>
      </w:r>
      <w:r w:rsidR="0003220F">
        <w:t xml:space="preserve">Reading ahead? Drowning in the readings? </w:t>
      </w:r>
      <w:r w:rsidR="00F67385">
        <w:t xml:space="preserve">Post it here. </w:t>
      </w:r>
      <w:r w:rsidR="00212A87">
        <w:t xml:space="preserve">We will also be carrying on a lively (I hope) discussion of our preparations for the final paper on the blog – you will be prompted to refine your topic, to critique another student’s topic, to post a preliminary bibliography, to discuss writing issues and strategies. </w:t>
      </w:r>
      <w:r w:rsidR="00F67385">
        <w:t xml:space="preserve">I rely on the blog to help me know how you are feeling about the </w:t>
      </w:r>
      <w:r w:rsidR="0003220F">
        <w:t>texts</w:t>
      </w:r>
      <w:r w:rsidR="00F67385">
        <w:t xml:space="preserve"> and to spark topics for class discussion.</w:t>
      </w:r>
    </w:p>
    <w:p w14:paraId="5B282B2F" w14:textId="77777777" w:rsidR="00E8312A" w:rsidRPr="00CB396B" w:rsidRDefault="00E8312A">
      <w:pPr>
        <w:tabs>
          <w:tab w:val="left" w:pos="720"/>
          <w:tab w:val="left" w:pos="2880"/>
          <w:tab w:val="left" w:pos="3240"/>
          <w:tab w:val="center" w:pos="4320"/>
          <w:tab w:val="left" w:pos="5760"/>
        </w:tabs>
      </w:pPr>
    </w:p>
    <w:sectPr w:rsidR="00E8312A" w:rsidRPr="00CB396B">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DA86" w14:textId="77777777" w:rsidR="00C928E3" w:rsidRDefault="00C928E3">
      <w:r>
        <w:separator/>
      </w:r>
    </w:p>
  </w:endnote>
  <w:endnote w:type="continuationSeparator" w:id="0">
    <w:p w14:paraId="2A37D870" w14:textId="77777777" w:rsidR="00C928E3" w:rsidRDefault="00C9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44F8" w14:textId="77777777" w:rsidR="00C928E3" w:rsidRDefault="00C928E3">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1ACEA727" w14:textId="77777777" w:rsidR="00C928E3" w:rsidRDefault="00C928E3">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27BA" w14:textId="77777777" w:rsidR="00C928E3" w:rsidRDefault="00C928E3">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9586" w14:textId="77777777" w:rsidR="00C928E3" w:rsidRDefault="00C928E3">
      <w:r>
        <w:separator/>
      </w:r>
    </w:p>
  </w:footnote>
  <w:footnote w:type="continuationSeparator" w:id="0">
    <w:p w14:paraId="7A0E15E7" w14:textId="77777777" w:rsidR="00C928E3" w:rsidRDefault="00C928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E6D7" w14:textId="77777777" w:rsidR="00C928E3" w:rsidRDefault="00C928E3">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0B73" w14:textId="77777777" w:rsidR="00C928E3" w:rsidRDefault="00C928E3">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83"/>
    <w:rsid w:val="0003220F"/>
    <w:rsid w:val="0005101A"/>
    <w:rsid w:val="000843CB"/>
    <w:rsid w:val="000C34C8"/>
    <w:rsid w:val="000D042A"/>
    <w:rsid w:val="00115DF5"/>
    <w:rsid w:val="001454AF"/>
    <w:rsid w:val="00205FC5"/>
    <w:rsid w:val="00212A87"/>
    <w:rsid w:val="00273354"/>
    <w:rsid w:val="003463F0"/>
    <w:rsid w:val="00381920"/>
    <w:rsid w:val="0045545F"/>
    <w:rsid w:val="004812F5"/>
    <w:rsid w:val="00524174"/>
    <w:rsid w:val="005249C7"/>
    <w:rsid w:val="005267AC"/>
    <w:rsid w:val="0053067B"/>
    <w:rsid w:val="00546FB8"/>
    <w:rsid w:val="0056031F"/>
    <w:rsid w:val="005C4183"/>
    <w:rsid w:val="005D0646"/>
    <w:rsid w:val="00644BDD"/>
    <w:rsid w:val="00651BBB"/>
    <w:rsid w:val="006647F7"/>
    <w:rsid w:val="006A1734"/>
    <w:rsid w:val="0074151D"/>
    <w:rsid w:val="007479F7"/>
    <w:rsid w:val="007503C7"/>
    <w:rsid w:val="007555FE"/>
    <w:rsid w:val="007D2E7E"/>
    <w:rsid w:val="007F2A36"/>
    <w:rsid w:val="00841F39"/>
    <w:rsid w:val="00845718"/>
    <w:rsid w:val="008A2347"/>
    <w:rsid w:val="008A7DB1"/>
    <w:rsid w:val="00950979"/>
    <w:rsid w:val="009A4307"/>
    <w:rsid w:val="009B2F68"/>
    <w:rsid w:val="009C4D78"/>
    <w:rsid w:val="009D6312"/>
    <w:rsid w:val="009D6FAA"/>
    <w:rsid w:val="009F4C67"/>
    <w:rsid w:val="00A07463"/>
    <w:rsid w:val="00A325EF"/>
    <w:rsid w:val="00A6710C"/>
    <w:rsid w:val="00A828E4"/>
    <w:rsid w:val="00AA2253"/>
    <w:rsid w:val="00AB7A16"/>
    <w:rsid w:val="00AC087A"/>
    <w:rsid w:val="00B76E43"/>
    <w:rsid w:val="00BA1AB4"/>
    <w:rsid w:val="00BC4BA8"/>
    <w:rsid w:val="00BD6DAE"/>
    <w:rsid w:val="00BF0BA1"/>
    <w:rsid w:val="00C1318F"/>
    <w:rsid w:val="00C60FAE"/>
    <w:rsid w:val="00C928E3"/>
    <w:rsid w:val="00CA180F"/>
    <w:rsid w:val="00CB396B"/>
    <w:rsid w:val="00CB7247"/>
    <w:rsid w:val="00CF15F7"/>
    <w:rsid w:val="00D52ECC"/>
    <w:rsid w:val="00D85CAC"/>
    <w:rsid w:val="00DB4E13"/>
    <w:rsid w:val="00DC3ACD"/>
    <w:rsid w:val="00DD551E"/>
    <w:rsid w:val="00E13BDF"/>
    <w:rsid w:val="00E25980"/>
    <w:rsid w:val="00E26772"/>
    <w:rsid w:val="00E43500"/>
    <w:rsid w:val="00E61DE4"/>
    <w:rsid w:val="00E8312A"/>
    <w:rsid w:val="00EB0D88"/>
    <w:rsid w:val="00ED6D63"/>
    <w:rsid w:val="00F67385"/>
    <w:rsid w:val="00F91D1B"/>
    <w:rsid w:val="00FE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780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1009</Words>
  <Characters>5754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Queens College, CUNY</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Schaffer</dc:creator>
  <cp:lastModifiedBy>Talia Schaffer</cp:lastModifiedBy>
  <cp:revision>22</cp:revision>
  <cp:lastPrinted>2012-07-17T11:29:00Z</cp:lastPrinted>
  <dcterms:created xsi:type="dcterms:W3CDTF">2012-01-10T15:55:00Z</dcterms:created>
  <dcterms:modified xsi:type="dcterms:W3CDTF">2012-08-17T03:00:00Z</dcterms:modified>
</cp:coreProperties>
</file>